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3FC" w:rsidRPr="00502839" w:rsidRDefault="004A13FC" w:rsidP="004A13FC">
      <w:pPr>
        <w:jc w:val="right"/>
        <w:rPr>
          <w:rFonts w:ascii="Sylfaen" w:hAnsi="Sylfaen"/>
          <w:sz w:val="20"/>
          <w:szCs w:val="20"/>
        </w:rPr>
      </w:pPr>
      <w:r w:rsidRPr="00502839">
        <w:rPr>
          <w:rFonts w:ascii="Sylfaen" w:hAnsi="Sylfaen"/>
          <w:sz w:val="20"/>
          <w:szCs w:val="20"/>
        </w:rPr>
        <w:t xml:space="preserve">პროფესიული საგანმანათლებლო პროგრამის  </w:t>
      </w:r>
    </w:p>
    <w:p w:rsidR="004A13FC" w:rsidRPr="004A13FC" w:rsidRDefault="004A13FC" w:rsidP="004A13FC">
      <w:pPr>
        <w:jc w:val="right"/>
        <w:rPr>
          <w:rFonts w:ascii="Sylfaen" w:hAnsi="Sylfaen"/>
          <w:sz w:val="20"/>
          <w:szCs w:val="20"/>
          <w:lang w:val="en-US"/>
        </w:rPr>
      </w:pPr>
      <w:r w:rsidRPr="00502839">
        <w:rPr>
          <w:rFonts w:ascii="Sylfaen" w:hAnsi="Sylfae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დანართი  №</w:t>
      </w:r>
      <w:r>
        <w:rPr>
          <w:rFonts w:ascii="Sylfaen" w:hAnsi="Sylfaen"/>
          <w:sz w:val="20"/>
          <w:szCs w:val="20"/>
        </w:rPr>
        <w:t>1</w:t>
      </w:r>
      <w:r>
        <w:rPr>
          <w:rFonts w:ascii="Sylfaen" w:hAnsi="Sylfaen"/>
          <w:sz w:val="20"/>
          <w:szCs w:val="20"/>
          <w:lang w:val="en-US"/>
        </w:rPr>
        <w:t>4</w:t>
      </w:r>
    </w:p>
    <w:p w:rsidR="004A13FC" w:rsidRPr="00502839" w:rsidRDefault="004A13FC" w:rsidP="004A13FC">
      <w:pPr>
        <w:rPr>
          <w:rFonts w:ascii="Sylfaen" w:hAnsi="Sylfaen"/>
          <w:sz w:val="20"/>
          <w:szCs w:val="20"/>
        </w:rPr>
      </w:pPr>
    </w:p>
    <w:p w:rsidR="004A13FC" w:rsidRPr="00E0161D" w:rsidRDefault="004A13FC" w:rsidP="004A13FC">
      <w:pPr>
        <w:rPr>
          <w:rFonts w:ascii="Sylfaen" w:hAnsi="Sylfaen"/>
        </w:rPr>
      </w:pPr>
    </w:p>
    <w:p w:rsidR="00931F42" w:rsidRPr="00931F42" w:rsidRDefault="00931F42" w:rsidP="00931F42">
      <w:pPr>
        <w:jc w:val="center"/>
        <w:rPr>
          <w:rFonts w:ascii="Sylfaen" w:eastAsia="Times New Roman" w:hAnsi="Sylfaen" w:cs="Arial"/>
          <w:b/>
        </w:rPr>
      </w:pPr>
      <w:r w:rsidRPr="00931F42">
        <w:rPr>
          <w:rFonts w:ascii="Sylfaen" w:eastAsia="Times New Roman" w:hAnsi="Sylfaen" w:cs="Arial"/>
          <w:b/>
        </w:rPr>
        <w:t>სსიპ  კოლეჯი ,,ახალი ტალღა“</w:t>
      </w:r>
    </w:p>
    <w:p w:rsidR="00931F42" w:rsidRPr="00931F42" w:rsidRDefault="00931F42" w:rsidP="00931F42">
      <w:pPr>
        <w:jc w:val="center"/>
        <w:rPr>
          <w:rFonts w:ascii="Sylfaen" w:eastAsia="Times New Roman" w:hAnsi="Sylfaen" w:cs="Arial"/>
          <w:b/>
          <w:lang w:val="en-GB"/>
        </w:rPr>
      </w:pPr>
      <w:r w:rsidRPr="00931F42">
        <w:rPr>
          <w:rFonts w:ascii="Sylfaen" w:eastAsia="Times New Roman" w:hAnsi="Sylfaen" w:cs="Arial"/>
          <w:b/>
        </w:rPr>
        <w:t>პროფესიული საგანმანათლებლო პროგრამა</w:t>
      </w:r>
    </w:p>
    <w:p w:rsidR="00931F42" w:rsidRPr="00931F42" w:rsidRDefault="00931F42" w:rsidP="00931F42">
      <w:pPr>
        <w:jc w:val="center"/>
        <w:rPr>
          <w:rFonts w:ascii="Sylfaen" w:eastAsia="Sylfaen" w:hAnsi="Sylfaen" w:cs="Sylfaen"/>
          <w:b/>
          <w:bCs/>
          <w:sz w:val="28"/>
          <w:szCs w:val="28"/>
          <w:lang w:val="en-GB"/>
        </w:rPr>
      </w:pPr>
      <w:r w:rsidRPr="00931F42">
        <w:rPr>
          <w:rFonts w:ascii="Sylfaen" w:eastAsia="Sylfaen" w:hAnsi="Sylfaen" w:cs="Sylfaen"/>
          <w:b/>
          <w:bCs/>
          <w:sz w:val="28"/>
          <w:szCs w:val="28"/>
        </w:rPr>
        <w:t>კულინარიის ხელოვნება</w:t>
      </w:r>
    </w:p>
    <w:p w:rsidR="004A13FC" w:rsidRPr="00502839" w:rsidRDefault="004A13FC" w:rsidP="004A13FC">
      <w:pPr>
        <w:jc w:val="center"/>
        <w:rPr>
          <w:rFonts w:ascii="Sylfaen" w:eastAsia="Sylfaen" w:hAnsi="Sylfaen" w:cs="Sylfaen"/>
          <w:b/>
          <w:bCs/>
        </w:rPr>
      </w:pPr>
    </w:p>
    <w:p w:rsidR="004A13FC" w:rsidRPr="00DC3C70" w:rsidRDefault="004A13FC" w:rsidP="004A13FC">
      <w:pPr>
        <w:jc w:val="center"/>
        <w:rPr>
          <w:rFonts w:ascii="Sylfaen" w:eastAsia="Sylfaen,Sylfaen,Arial" w:hAnsi="Sylfaen" w:cs="Sylfaen,Sylfaen,Arial"/>
          <w:b/>
          <w:lang w:val="en-US"/>
        </w:rPr>
      </w:pPr>
      <w:r w:rsidRPr="004A13FC">
        <w:rPr>
          <w:rFonts w:ascii="Sylfaen" w:hAnsi="Sylfaen" w:cs="Arial"/>
          <w:b/>
        </w:rPr>
        <w:t xml:space="preserve">მოდული:  </w:t>
      </w:r>
      <w:r w:rsidRPr="004A13FC">
        <w:rPr>
          <w:rFonts w:ascii="Sylfaen" w:eastAsia="Arial Unicode MS" w:hAnsi="Sylfaen" w:cs="Sylfaen"/>
          <w:b/>
        </w:rPr>
        <w:t>გარემოს</w:t>
      </w:r>
      <w:r w:rsidRPr="004A13FC">
        <w:rPr>
          <w:rFonts w:ascii="Sylfaen" w:eastAsia="Arial Unicode MS" w:hAnsi="Sylfaen" w:cs="Sylfaen"/>
          <w:b/>
          <w:lang w:val="en-US"/>
        </w:rPr>
        <w:t xml:space="preserve">  </w:t>
      </w:r>
      <w:r w:rsidRPr="004A13FC">
        <w:rPr>
          <w:rFonts w:ascii="Sylfaen" w:eastAsia="Arial Unicode MS" w:hAnsi="Sylfaen" w:cs="Sylfaen"/>
          <w:b/>
        </w:rPr>
        <w:t>დაცვითი</w:t>
      </w:r>
      <w:r w:rsidRPr="004A13FC">
        <w:rPr>
          <w:rFonts w:ascii="Sylfaen" w:eastAsia="Arial Unicode MS" w:hAnsi="Sylfaen" w:cs="Arial Unicode MS"/>
          <w:b/>
        </w:rPr>
        <w:t xml:space="preserve"> </w:t>
      </w:r>
      <w:r w:rsidRPr="004A13FC">
        <w:rPr>
          <w:rFonts w:ascii="Sylfaen" w:eastAsia="Arial Unicode MS" w:hAnsi="Sylfaen" w:cs="Sylfaen"/>
          <w:b/>
        </w:rPr>
        <w:t>საფუძვლები</w:t>
      </w:r>
      <w:r w:rsidR="00DC3C70">
        <w:rPr>
          <w:rFonts w:ascii="Sylfaen" w:eastAsia="Arial Unicode MS" w:hAnsi="Sylfaen" w:cs="Sylfaen"/>
          <w:b/>
          <w:lang w:val="en-US"/>
        </w:rPr>
        <w:t xml:space="preserve">   </w:t>
      </w:r>
      <w:r w:rsidR="00DC3C70" w:rsidRPr="00DC3C70">
        <w:rPr>
          <w:rFonts w:ascii="Sylfaen" w:eastAsia="Arial Unicode MS" w:hAnsi="Sylfaen" w:cs="Sylfaen"/>
          <w:b/>
          <w:lang w:val="en-US"/>
        </w:rPr>
        <w:t>(</w:t>
      </w:r>
      <w:r w:rsidR="00DC3C70" w:rsidRPr="00DC3C70">
        <w:rPr>
          <w:rFonts w:ascii="Sylfaen" w:eastAsia="Merriweather" w:hAnsi="Sylfaen" w:cs="Merriweather"/>
          <w:b/>
        </w:rPr>
        <w:t>0911202</w:t>
      </w:r>
      <w:r w:rsidR="00DC3C70" w:rsidRPr="00DC3C70">
        <w:rPr>
          <w:rFonts w:ascii="Sylfaen" w:eastAsia="Merriweather" w:hAnsi="Sylfaen" w:cs="Merriweather"/>
          <w:b/>
          <w:lang w:val="en-US"/>
        </w:rPr>
        <w:t>)</w:t>
      </w:r>
    </w:p>
    <w:p w:rsidR="004A13FC" w:rsidRPr="00502839" w:rsidRDefault="004A13FC" w:rsidP="004A13FC">
      <w:pPr>
        <w:rPr>
          <w:rFonts w:ascii="Sylfaen" w:hAnsi="Sylfaen" w:cs="Arial"/>
          <w:b/>
        </w:rPr>
      </w:pPr>
    </w:p>
    <w:p w:rsidR="004A13FC" w:rsidRPr="00502839" w:rsidRDefault="004A13FC" w:rsidP="004A13FC">
      <w:pPr>
        <w:jc w:val="center"/>
        <w:rPr>
          <w:rFonts w:ascii="Sylfaen" w:eastAsia="Sylfaen,Sylfaen,Sylfaen,Sylfaen" w:hAnsi="Sylfaen" w:cs="Sylfaen,Sylfaen,Sylfaen,Sylfaen"/>
          <w:b/>
          <w:bCs/>
        </w:rPr>
      </w:pPr>
      <w:r w:rsidRPr="00502839">
        <w:rPr>
          <w:rFonts w:ascii="Sylfaen" w:hAnsi="Sylfaen" w:cs="Arial"/>
          <w:b/>
        </w:rPr>
        <w:t xml:space="preserve"> მოდულის სტატუსი:  </w:t>
      </w:r>
      <w:r>
        <w:rPr>
          <w:rFonts w:ascii="Sylfaen" w:eastAsia="Sylfaen,Sylfaen,Sylfaen,Sylfaen" w:hAnsi="Sylfaen" w:cs="Sylfaen,Sylfaen,Sylfaen,Sylfaen"/>
          <w:b/>
          <w:bCs/>
        </w:rPr>
        <w:t xml:space="preserve"> </w:t>
      </w:r>
      <w:r w:rsidRPr="00C031A4">
        <w:rPr>
          <w:rFonts w:ascii="Sylfaen" w:eastAsia="Sylfaen,Sylfaen,Sylfaen,Sylfaen" w:hAnsi="Sylfaen" w:cs="Sylfaen,Sylfaen,Sylfaen,Sylfaen"/>
          <w:b/>
          <w:bCs/>
        </w:rPr>
        <w:t xml:space="preserve">საერთო პროფესიული/დარგობრივი </w:t>
      </w:r>
      <w:r>
        <w:rPr>
          <w:rFonts w:ascii="Sylfaen" w:eastAsia="Sylfaen,Sylfaen,Sylfaen,Sylfaen" w:hAnsi="Sylfaen" w:cs="Sylfaen,Sylfaen,Sylfaen,Sylfaen"/>
          <w:b/>
          <w:bCs/>
        </w:rPr>
        <w:t>მოდულ</w:t>
      </w:r>
      <w:r w:rsidRPr="00C031A4">
        <w:rPr>
          <w:rFonts w:ascii="Sylfaen" w:eastAsia="Sylfaen,Sylfaen,Sylfaen,Sylfaen" w:hAnsi="Sylfaen" w:cs="Sylfaen,Sylfaen,Sylfaen,Sylfaen"/>
          <w:b/>
          <w:bCs/>
        </w:rPr>
        <w:t>ი</w:t>
      </w:r>
    </w:p>
    <w:p w:rsidR="004A13FC" w:rsidRPr="00502839" w:rsidRDefault="004A13FC" w:rsidP="004A13FC">
      <w:pPr>
        <w:rPr>
          <w:rFonts w:ascii="Sylfaen" w:hAnsi="Sylfaen" w:cs="Arial"/>
          <w:b/>
        </w:rPr>
      </w:pPr>
    </w:p>
    <w:p w:rsidR="004A13FC" w:rsidRDefault="004A13FC" w:rsidP="004A13FC">
      <w:pPr>
        <w:rPr>
          <w:rFonts w:ascii="Sylfaen" w:hAnsi="Sylfaen" w:cs="Arial"/>
          <w:b/>
        </w:rPr>
      </w:pPr>
    </w:p>
    <w:p w:rsidR="004A13FC" w:rsidRDefault="004A13FC" w:rsidP="004A13FC">
      <w:pPr>
        <w:rPr>
          <w:rFonts w:ascii="Sylfaen" w:hAnsi="Sylfaen" w:cs="Arial"/>
          <w:b/>
        </w:rPr>
      </w:pPr>
    </w:p>
    <w:p w:rsidR="005F22DC" w:rsidRDefault="005F22DC" w:rsidP="004A13FC">
      <w:pPr>
        <w:rPr>
          <w:rFonts w:ascii="Sylfaen" w:hAnsi="Sylfaen" w:cs="Arial"/>
          <w:b/>
        </w:rPr>
      </w:pPr>
    </w:p>
    <w:p w:rsidR="005F22DC" w:rsidRPr="00502839" w:rsidRDefault="005F22DC" w:rsidP="004A13FC">
      <w:pPr>
        <w:rPr>
          <w:rFonts w:ascii="Sylfaen" w:hAnsi="Sylfaen" w:cs="Arial"/>
          <w:b/>
        </w:rPr>
      </w:pPr>
    </w:p>
    <w:p w:rsidR="004A13FC" w:rsidRPr="0046484E" w:rsidRDefault="005F22DC" w:rsidP="004A13FC">
      <w:pPr>
        <w:jc w:val="center"/>
        <w:rPr>
          <w:rFonts w:ascii="Sylfaen" w:hAnsi="Sylfaen" w:cs="Arial"/>
          <w:b/>
          <w:sz w:val="20"/>
          <w:szCs w:val="20"/>
        </w:rPr>
      </w:pPr>
      <w:r>
        <w:rPr>
          <w:rFonts w:ascii="Sylfaen" w:hAnsi="Sylfaen" w:cs="Arial"/>
          <w:b/>
          <w:sz w:val="20"/>
          <w:szCs w:val="20"/>
        </w:rPr>
        <w:t>ქობულეთი</w:t>
      </w:r>
    </w:p>
    <w:p w:rsidR="004A13FC" w:rsidRDefault="004A13FC" w:rsidP="004A13FC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46484E">
        <w:rPr>
          <w:rFonts w:ascii="Sylfaen" w:hAnsi="Sylfaen" w:cs="Arial"/>
          <w:b/>
          <w:sz w:val="20"/>
          <w:szCs w:val="20"/>
        </w:rPr>
        <w:t>20</w:t>
      </w:r>
      <w:r w:rsidR="00B825E3">
        <w:rPr>
          <w:rFonts w:ascii="Sylfaen" w:hAnsi="Sylfaen" w:cs="Arial"/>
          <w:b/>
          <w:sz w:val="20"/>
          <w:szCs w:val="20"/>
        </w:rPr>
        <w:t>20</w:t>
      </w:r>
    </w:p>
    <w:p w:rsidR="004A13FC" w:rsidRPr="0046484E" w:rsidRDefault="004A13FC" w:rsidP="004A13FC">
      <w:pPr>
        <w:jc w:val="center"/>
        <w:rPr>
          <w:rFonts w:ascii="Sylfaen" w:hAnsi="Sylfaen" w:cs="Arial"/>
          <w:b/>
          <w:sz w:val="20"/>
          <w:szCs w:val="20"/>
        </w:rPr>
      </w:pPr>
    </w:p>
    <w:p w:rsidR="005F22DC" w:rsidRDefault="005F22DC" w:rsidP="00D907A8">
      <w:pPr>
        <w:spacing w:before="120"/>
        <w:rPr>
          <w:rFonts w:ascii="Sylfaen" w:eastAsia="Arial Unicode MS" w:hAnsi="Sylfaen" w:cs="Sylfaen"/>
          <w:b/>
        </w:rPr>
      </w:pPr>
    </w:p>
    <w:p w:rsidR="005F22DC" w:rsidRDefault="005F22DC" w:rsidP="00D907A8">
      <w:pPr>
        <w:spacing w:before="120"/>
        <w:rPr>
          <w:rFonts w:ascii="Sylfaen" w:eastAsia="Arial Unicode MS" w:hAnsi="Sylfaen" w:cs="Sylfaen"/>
          <w:b/>
        </w:rPr>
      </w:pPr>
    </w:p>
    <w:p w:rsidR="00A63ECA" w:rsidRPr="008957DC" w:rsidRDefault="00785915" w:rsidP="00D907A8">
      <w:pPr>
        <w:spacing w:before="120"/>
        <w:rPr>
          <w:rFonts w:ascii="Sylfaen" w:eastAsia="Merriweather" w:hAnsi="Sylfaen" w:cs="Merriweather"/>
        </w:rPr>
      </w:pPr>
      <w:r w:rsidRPr="008957DC">
        <w:rPr>
          <w:rFonts w:ascii="Sylfaen" w:eastAsia="Arial Unicode MS" w:hAnsi="Sylfaen" w:cs="Arial Unicode MS"/>
          <w:b/>
        </w:rPr>
        <w:t xml:space="preserve">1. </w:t>
      </w:r>
      <w:r w:rsidRPr="008957DC">
        <w:rPr>
          <w:rFonts w:ascii="Sylfaen" w:eastAsia="Arial Unicode MS" w:hAnsi="Sylfaen" w:cs="Sylfaen"/>
          <w:b/>
        </w:rPr>
        <w:t>ზოგადი</w:t>
      </w:r>
      <w:r w:rsidRPr="008957DC">
        <w:rPr>
          <w:rFonts w:ascii="Sylfaen" w:eastAsia="Arial Unicode MS" w:hAnsi="Sylfaen" w:cs="Arial Unicode MS"/>
          <w:b/>
        </w:rPr>
        <w:t xml:space="preserve"> </w:t>
      </w:r>
      <w:r w:rsidRPr="008957DC">
        <w:rPr>
          <w:rFonts w:ascii="Sylfaen" w:eastAsia="Arial Unicode MS" w:hAnsi="Sylfaen" w:cs="Sylfaen"/>
          <w:b/>
        </w:rPr>
        <w:t>ინფორმაცია</w:t>
      </w:r>
    </w:p>
    <w:tbl>
      <w:tblPr>
        <w:tblStyle w:val="a5"/>
        <w:tblW w:w="5000" w:type="pct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ook w:val="0400" w:firstRow="0" w:lastRow="0" w:firstColumn="0" w:lastColumn="0" w:noHBand="0" w:noVBand="1"/>
      </w:tblPr>
      <w:tblGrid>
        <w:gridCol w:w="7357"/>
        <w:gridCol w:w="7321"/>
      </w:tblGrid>
      <w:tr w:rsidR="00A63ECA" w:rsidRPr="008957DC" w:rsidTr="00056391">
        <w:trPr>
          <w:trHeight w:val="440"/>
        </w:trPr>
        <w:tc>
          <w:tcPr>
            <w:tcW w:w="2506" w:type="pct"/>
          </w:tcPr>
          <w:p w:rsidR="00A63ECA" w:rsidRPr="008957DC" w:rsidRDefault="00785915" w:rsidP="00D907A8">
            <w:pPr>
              <w:spacing w:line="276" w:lineRule="auto"/>
              <w:ind w:right="906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სარეგისტრაციო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ნომერი</w:t>
            </w:r>
          </w:p>
        </w:tc>
        <w:tc>
          <w:tcPr>
            <w:tcW w:w="2494" w:type="pct"/>
          </w:tcPr>
          <w:p w:rsidR="00A63ECA" w:rsidRPr="008957DC" w:rsidRDefault="00056391" w:rsidP="00D907A8">
            <w:pPr>
              <w:spacing w:line="276" w:lineRule="auto"/>
              <w:jc w:val="both"/>
              <w:rPr>
                <w:rFonts w:ascii="Sylfaen" w:eastAsia="Merriweather" w:hAnsi="Sylfaen" w:cs="Merriweather"/>
                <w:sz w:val="22"/>
                <w:szCs w:val="22"/>
              </w:rPr>
            </w:pPr>
            <w:r w:rsidRPr="008957DC">
              <w:rPr>
                <w:rFonts w:ascii="Sylfaen" w:eastAsia="Merriweather" w:hAnsi="Sylfaen" w:cs="Merriweather"/>
                <w:sz w:val="22"/>
                <w:szCs w:val="22"/>
              </w:rPr>
              <w:t>0911202</w:t>
            </w:r>
          </w:p>
        </w:tc>
      </w:tr>
      <w:tr w:rsidR="00A63ECA" w:rsidRPr="008957DC" w:rsidTr="00056391">
        <w:trPr>
          <w:trHeight w:val="420"/>
        </w:trPr>
        <w:tc>
          <w:tcPr>
            <w:tcW w:w="2506" w:type="pct"/>
          </w:tcPr>
          <w:p w:rsidR="00A63ECA" w:rsidRPr="008957DC" w:rsidRDefault="00785915" w:rsidP="00D907A8">
            <w:pPr>
              <w:spacing w:line="276" w:lineRule="auto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სახელწოდება</w:t>
            </w:r>
          </w:p>
        </w:tc>
        <w:tc>
          <w:tcPr>
            <w:tcW w:w="2494" w:type="pct"/>
          </w:tcPr>
          <w:p w:rsidR="00A63ECA" w:rsidRPr="008957DC" w:rsidRDefault="00785915" w:rsidP="00D907A8">
            <w:pPr>
              <w:spacing w:line="276" w:lineRule="auto"/>
              <w:jc w:val="both"/>
              <w:rPr>
                <w:rFonts w:ascii="Sylfaen" w:eastAsia="Merriweather" w:hAnsi="Sylfaen" w:cs="Merriweather"/>
                <w:sz w:val="22"/>
                <w:szCs w:val="22"/>
                <w:highlight w:val="yellow"/>
              </w:rPr>
            </w:pPr>
            <w:bookmarkStart w:id="0" w:name="_gjdgxs" w:colFirst="0" w:colLast="0"/>
            <w:bookmarkEnd w:id="0"/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გარემოს</w:t>
            </w:r>
            <w:r w:rsidR="004A13FC" w:rsidRPr="008957DC">
              <w:rPr>
                <w:rFonts w:ascii="Sylfaen" w:eastAsia="Arial Unicode MS" w:hAnsi="Sylfaen" w:cs="Sylfaen"/>
                <w:sz w:val="22"/>
                <w:szCs w:val="22"/>
                <w:lang w:val="en-US"/>
              </w:rPr>
              <w:t xml:space="preserve"> 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დაცვითი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საფუძვლები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</w:p>
        </w:tc>
      </w:tr>
      <w:tr w:rsidR="00A63ECA" w:rsidRPr="008957DC" w:rsidTr="00056391">
        <w:trPr>
          <w:trHeight w:val="420"/>
        </w:trPr>
        <w:tc>
          <w:tcPr>
            <w:tcW w:w="2506" w:type="pct"/>
          </w:tcPr>
          <w:p w:rsidR="00A63ECA" w:rsidRPr="008957DC" w:rsidRDefault="00785915" w:rsidP="00D907A8">
            <w:pPr>
              <w:spacing w:line="276" w:lineRule="auto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გამოქვეყნების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>/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ცვლილების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თარიღი</w:t>
            </w:r>
          </w:p>
        </w:tc>
        <w:tc>
          <w:tcPr>
            <w:tcW w:w="2494" w:type="pct"/>
          </w:tcPr>
          <w:p w:rsidR="00A63ECA" w:rsidRPr="008957DC" w:rsidRDefault="00FD18D4" w:rsidP="00D907A8">
            <w:pPr>
              <w:spacing w:before="120" w:line="276" w:lineRule="auto"/>
              <w:jc w:val="both"/>
              <w:rPr>
                <w:rFonts w:ascii="Sylfaen" w:eastAsia="Merriweather" w:hAnsi="Sylfaen" w:cs="Merriweather"/>
                <w:sz w:val="22"/>
                <w:szCs w:val="22"/>
                <w:lang w:val="en-US"/>
              </w:rPr>
            </w:pPr>
            <w:r w:rsidRPr="008957DC">
              <w:rPr>
                <w:rFonts w:ascii="Sylfaen" w:eastAsia="Merriweather" w:hAnsi="Sylfaen" w:cs="Merriweather"/>
                <w:sz w:val="22"/>
                <w:szCs w:val="22"/>
                <w:lang w:val="en-US"/>
              </w:rPr>
              <w:t>28.06.2018</w:t>
            </w:r>
          </w:p>
        </w:tc>
      </w:tr>
      <w:tr w:rsidR="00A63ECA" w:rsidRPr="008957DC" w:rsidTr="00056391">
        <w:trPr>
          <w:trHeight w:val="420"/>
        </w:trPr>
        <w:tc>
          <w:tcPr>
            <w:tcW w:w="2506" w:type="pct"/>
          </w:tcPr>
          <w:p w:rsidR="00A63ECA" w:rsidRPr="008957DC" w:rsidRDefault="00785915" w:rsidP="00D907A8">
            <w:pPr>
              <w:tabs>
                <w:tab w:val="left" w:pos="5760"/>
              </w:tabs>
              <w:spacing w:before="120" w:line="276" w:lineRule="auto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მოცულობა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კრედიტებში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ab/>
            </w:r>
          </w:p>
        </w:tc>
        <w:tc>
          <w:tcPr>
            <w:tcW w:w="2494" w:type="pct"/>
          </w:tcPr>
          <w:p w:rsidR="00A63ECA" w:rsidRPr="008957DC" w:rsidRDefault="00785915" w:rsidP="00D907A8">
            <w:pPr>
              <w:spacing w:before="120" w:after="200" w:line="276" w:lineRule="auto"/>
              <w:jc w:val="both"/>
              <w:rPr>
                <w:rFonts w:ascii="Sylfaen" w:eastAsia="Merriweather" w:hAnsi="Sylfaen" w:cs="Merriweather"/>
                <w:sz w:val="22"/>
                <w:szCs w:val="22"/>
              </w:rPr>
            </w:pPr>
            <w:r w:rsidRPr="008957DC">
              <w:rPr>
                <w:rFonts w:ascii="Sylfaen" w:eastAsia="Merriweather" w:hAnsi="Sylfaen" w:cs="Merriweather"/>
                <w:sz w:val="22"/>
                <w:szCs w:val="22"/>
              </w:rPr>
              <w:t>2</w:t>
            </w:r>
          </w:p>
        </w:tc>
      </w:tr>
      <w:tr w:rsidR="00A63ECA" w:rsidRPr="008957DC" w:rsidTr="00056391">
        <w:trPr>
          <w:trHeight w:val="420"/>
        </w:trPr>
        <w:tc>
          <w:tcPr>
            <w:tcW w:w="2506" w:type="pct"/>
          </w:tcPr>
          <w:p w:rsidR="00A63ECA" w:rsidRPr="008957DC" w:rsidRDefault="00785915" w:rsidP="00D907A8">
            <w:pPr>
              <w:spacing w:before="120" w:line="276" w:lineRule="auto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მოდულზე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დაშვების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წინაპირობა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494" w:type="pct"/>
          </w:tcPr>
          <w:p w:rsidR="00A63ECA" w:rsidRPr="008957DC" w:rsidRDefault="00B4459F" w:rsidP="00D907A8">
            <w:pPr>
              <w:spacing w:line="276" w:lineRule="auto"/>
              <w:jc w:val="both"/>
              <w:rPr>
                <w:rFonts w:ascii="Sylfaen" w:eastAsia="Merriweather" w:hAnsi="Sylfaen" w:cs="Merriweather"/>
                <w:sz w:val="22"/>
                <w:szCs w:val="22"/>
              </w:rPr>
            </w:pPr>
            <w:r w:rsidRPr="008957DC">
              <w:rPr>
                <w:rFonts w:ascii="Sylfaen" w:eastAsia="Merriweather" w:hAnsi="Sylfaen" w:cs="Merriweather"/>
                <w:sz w:val="22"/>
                <w:szCs w:val="22"/>
              </w:rPr>
              <w:t>-</w:t>
            </w:r>
          </w:p>
        </w:tc>
      </w:tr>
      <w:tr w:rsidR="00A63ECA" w:rsidRPr="008957DC" w:rsidTr="00056391">
        <w:trPr>
          <w:trHeight w:val="1280"/>
        </w:trPr>
        <w:tc>
          <w:tcPr>
            <w:tcW w:w="2506" w:type="pct"/>
          </w:tcPr>
          <w:p w:rsidR="00A63ECA" w:rsidRPr="008957DC" w:rsidRDefault="00785915" w:rsidP="00D907A8">
            <w:pPr>
              <w:spacing w:before="120" w:line="276" w:lineRule="auto"/>
              <w:jc w:val="both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მოდულის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აღწერა</w:t>
            </w:r>
          </w:p>
        </w:tc>
        <w:tc>
          <w:tcPr>
            <w:tcW w:w="2494" w:type="pct"/>
          </w:tcPr>
          <w:p w:rsidR="00A63ECA" w:rsidRPr="008957DC" w:rsidRDefault="00785915" w:rsidP="00D907A8">
            <w:pPr>
              <w:spacing w:line="276" w:lineRule="auto"/>
              <w:jc w:val="both"/>
              <w:rPr>
                <w:rFonts w:ascii="Sylfaen" w:eastAsia="Merriweather" w:hAnsi="Sylfaen" w:cs="Merriweather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მოდულის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დასრულების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შემდეგ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პირს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შეუძლია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>:</w:t>
            </w:r>
          </w:p>
          <w:p w:rsidR="00A63ECA" w:rsidRPr="008957DC" w:rsidRDefault="00785915" w:rsidP="005F22DC">
            <w:pPr>
              <w:tabs>
                <w:tab w:val="left" w:pos="219"/>
              </w:tabs>
              <w:spacing w:line="276" w:lineRule="auto"/>
              <w:jc w:val="both"/>
              <w:rPr>
                <w:rFonts w:ascii="Sylfaen" w:eastAsia="Merriweather" w:hAnsi="Sylfaen" w:cs="Merriweather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გარემოს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შემადგენელი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ელემენტების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მათ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შორის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არსებული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კავშირებისა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და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გარემოსდაცვითი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პრობლემების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მდგრადი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განვითარების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მნიშვნელობის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პრინციპებისა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და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მიზნების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აღწერა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მათ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მნიშვნელობაზე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მსჯელობა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. </w:t>
            </w:r>
            <w:bookmarkStart w:id="1" w:name="_30j0zll" w:colFirst="0" w:colLast="0"/>
            <w:bookmarkEnd w:id="1"/>
          </w:p>
        </w:tc>
      </w:tr>
    </w:tbl>
    <w:p w:rsidR="00A63ECA" w:rsidRPr="008957DC" w:rsidRDefault="00A63ECA" w:rsidP="00D907A8">
      <w:pPr>
        <w:rPr>
          <w:rFonts w:ascii="Sylfaen" w:eastAsia="Merriweather" w:hAnsi="Sylfaen" w:cs="Merriweather"/>
          <w:b/>
        </w:rPr>
      </w:pPr>
    </w:p>
    <w:p w:rsidR="00A63ECA" w:rsidRPr="008957DC" w:rsidRDefault="00785915" w:rsidP="00D907A8">
      <w:pPr>
        <w:spacing w:after="0"/>
        <w:jc w:val="both"/>
        <w:rPr>
          <w:rFonts w:ascii="Sylfaen" w:eastAsia="Merriweather" w:hAnsi="Sylfaen" w:cs="Merriweather"/>
          <w:b/>
        </w:rPr>
      </w:pPr>
      <w:r w:rsidRPr="008957DC">
        <w:rPr>
          <w:rFonts w:ascii="Sylfaen" w:eastAsia="Arial Unicode MS" w:hAnsi="Sylfaen" w:cs="Arial Unicode MS"/>
          <w:b/>
        </w:rPr>
        <w:t xml:space="preserve">2. </w:t>
      </w:r>
      <w:r w:rsidRPr="008957DC">
        <w:rPr>
          <w:rFonts w:ascii="Sylfaen" w:eastAsia="Arial Unicode MS" w:hAnsi="Sylfaen" w:cs="Sylfaen"/>
          <w:b/>
        </w:rPr>
        <w:t>სტანდარტული</w:t>
      </w:r>
      <w:r w:rsidRPr="008957DC">
        <w:rPr>
          <w:rFonts w:ascii="Sylfaen" w:eastAsia="Arial Unicode MS" w:hAnsi="Sylfaen" w:cs="Arial Unicode MS"/>
          <w:b/>
        </w:rPr>
        <w:t xml:space="preserve"> </w:t>
      </w:r>
      <w:r w:rsidRPr="008957DC">
        <w:rPr>
          <w:rFonts w:ascii="Sylfaen" w:eastAsia="Arial Unicode MS" w:hAnsi="Sylfaen" w:cs="Sylfaen"/>
          <w:b/>
        </w:rPr>
        <w:t>ჩანაწერები</w:t>
      </w:r>
    </w:p>
    <w:tbl>
      <w:tblPr>
        <w:tblStyle w:val="a6"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538"/>
        <w:gridCol w:w="3942"/>
        <w:gridCol w:w="6093"/>
        <w:gridCol w:w="2115"/>
      </w:tblGrid>
      <w:tr w:rsidR="00A63ECA" w:rsidRPr="008957DC" w:rsidTr="00D907A8">
        <w:trPr>
          <w:trHeight w:val="1100"/>
          <w:jc w:val="center"/>
        </w:trPr>
        <w:tc>
          <w:tcPr>
            <w:tcW w:w="864" w:type="pct"/>
            <w:shd w:val="clear" w:color="auto" w:fill="DBE5F1"/>
            <w:vAlign w:val="center"/>
          </w:tcPr>
          <w:p w:rsidR="00A63ECA" w:rsidRPr="008957DC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</w:p>
          <w:p w:rsidR="00A63ECA" w:rsidRPr="008957DC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სწავლის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შედეგები</w:t>
            </w:r>
          </w:p>
          <w:p w:rsidR="00A63ECA" w:rsidRPr="008957DC" w:rsidRDefault="00A63ECA" w:rsidP="00D907A8">
            <w:pPr>
              <w:spacing w:before="120" w:line="276" w:lineRule="auto"/>
              <w:jc w:val="center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</w:p>
        </w:tc>
        <w:tc>
          <w:tcPr>
            <w:tcW w:w="1342" w:type="pct"/>
            <w:shd w:val="clear" w:color="auto" w:fill="DBE5F1"/>
            <w:vAlign w:val="center"/>
          </w:tcPr>
          <w:p w:rsidR="00A63ECA" w:rsidRPr="008957DC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შესრულების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კრიტერიუმები</w:t>
            </w:r>
          </w:p>
        </w:tc>
        <w:tc>
          <w:tcPr>
            <w:tcW w:w="2074" w:type="pct"/>
            <w:shd w:val="clear" w:color="auto" w:fill="DBE5F1"/>
            <w:vAlign w:val="center"/>
          </w:tcPr>
          <w:p w:rsidR="00A63ECA" w:rsidRPr="008957DC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</w:p>
          <w:p w:rsidR="00A63ECA" w:rsidRPr="008957DC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კომპეტენციის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პარამეტრების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ფარგლები</w:t>
            </w:r>
            <w:r w:rsidRPr="008957DC">
              <w:rPr>
                <w:rFonts w:ascii="Sylfaen" w:eastAsia="Merriweather" w:hAnsi="Sylfaen" w:cs="Merriweather"/>
                <w:sz w:val="22"/>
                <w:szCs w:val="22"/>
              </w:rPr>
              <w:br/>
            </w:r>
          </w:p>
        </w:tc>
        <w:tc>
          <w:tcPr>
            <w:tcW w:w="720" w:type="pct"/>
            <w:shd w:val="clear" w:color="auto" w:fill="DBE5F1"/>
            <w:vAlign w:val="center"/>
          </w:tcPr>
          <w:p w:rsidR="00A63ECA" w:rsidRPr="008957DC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შეფასების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მიმართულება</w:t>
            </w:r>
          </w:p>
        </w:tc>
      </w:tr>
      <w:tr w:rsidR="00A63ECA" w:rsidRPr="008957DC" w:rsidTr="005F22DC">
        <w:trPr>
          <w:trHeight w:val="684"/>
          <w:jc w:val="center"/>
        </w:trPr>
        <w:tc>
          <w:tcPr>
            <w:tcW w:w="864" w:type="pct"/>
            <w:shd w:val="clear" w:color="auto" w:fill="auto"/>
          </w:tcPr>
          <w:p w:rsidR="00A63ECA" w:rsidRPr="0099392D" w:rsidRDefault="000E1A25" w:rsidP="000E1A25">
            <w:pPr>
              <w:pStyle w:val="aa"/>
              <w:numPr>
                <w:ilvl w:val="0"/>
                <w:numId w:val="10"/>
              </w:numPr>
              <w:tabs>
                <w:tab w:val="left" w:pos="219"/>
                <w:tab w:val="left" w:pos="11482"/>
                <w:tab w:val="left" w:pos="12049"/>
                <w:tab w:val="left" w:pos="12191"/>
              </w:tabs>
              <w:ind w:right="361"/>
              <w:jc w:val="both"/>
              <w:rPr>
                <w:rFonts w:ascii="Sylfaen" w:hAnsi="Sylfaen"/>
                <w:b/>
              </w:rPr>
            </w:pPr>
            <w:r w:rsidRPr="0099392D">
              <w:rPr>
                <w:rFonts w:ascii="Sylfaen" w:eastAsia="Arial Unicode MS" w:hAnsi="Sylfaen" w:cs="Sylfaen"/>
                <w:b/>
              </w:rPr>
              <w:t>გ</w:t>
            </w:r>
            <w:r w:rsidR="00785915" w:rsidRPr="0099392D">
              <w:rPr>
                <w:rFonts w:ascii="Sylfaen" w:eastAsia="Arial Unicode MS" w:hAnsi="Sylfaen" w:cs="Sylfaen"/>
                <w:b/>
              </w:rPr>
              <w:t>არემოს</w:t>
            </w:r>
            <w:r w:rsidR="00785915" w:rsidRPr="0099392D">
              <w:rPr>
                <w:rFonts w:ascii="Sylfaen" w:eastAsia="Arial Unicode MS" w:hAnsi="Sylfaen" w:cs="Arial Unicode MS"/>
                <w:b/>
              </w:rPr>
              <w:t xml:space="preserve"> </w:t>
            </w:r>
            <w:r w:rsidR="00785915" w:rsidRPr="0099392D">
              <w:rPr>
                <w:rFonts w:ascii="Sylfaen" w:eastAsia="Arial Unicode MS" w:hAnsi="Sylfaen" w:cs="Sylfaen"/>
                <w:b/>
              </w:rPr>
              <w:t>შემადგენელი</w:t>
            </w:r>
            <w:r w:rsidR="00785915" w:rsidRPr="0099392D">
              <w:rPr>
                <w:rFonts w:ascii="Sylfaen" w:eastAsia="Arial Unicode MS" w:hAnsi="Sylfaen" w:cs="Arial Unicode MS"/>
                <w:b/>
              </w:rPr>
              <w:t xml:space="preserve"> </w:t>
            </w:r>
            <w:r w:rsidR="00785915" w:rsidRPr="0099392D">
              <w:rPr>
                <w:rFonts w:ascii="Sylfaen" w:eastAsia="Arial Unicode MS" w:hAnsi="Sylfaen" w:cs="Sylfaen"/>
                <w:b/>
              </w:rPr>
              <w:t>ელემენტებისა</w:t>
            </w:r>
            <w:r w:rsidR="00785915" w:rsidRPr="0099392D">
              <w:rPr>
                <w:rFonts w:ascii="Sylfaen" w:eastAsia="Arial Unicode MS" w:hAnsi="Sylfaen" w:cs="Arial Unicode MS"/>
                <w:b/>
              </w:rPr>
              <w:t xml:space="preserve"> </w:t>
            </w:r>
            <w:r w:rsidR="00785915" w:rsidRPr="0099392D">
              <w:rPr>
                <w:rFonts w:ascii="Sylfaen" w:eastAsia="Arial Unicode MS" w:hAnsi="Sylfaen" w:cs="Sylfaen"/>
                <w:b/>
              </w:rPr>
              <w:t>და</w:t>
            </w:r>
            <w:r w:rsidR="00785915" w:rsidRPr="0099392D">
              <w:rPr>
                <w:rFonts w:ascii="Sylfaen" w:eastAsia="Arial Unicode MS" w:hAnsi="Sylfaen" w:cs="Arial Unicode MS"/>
                <w:b/>
              </w:rPr>
              <w:t xml:space="preserve">   </w:t>
            </w:r>
            <w:r w:rsidR="00785915" w:rsidRPr="0099392D">
              <w:rPr>
                <w:rFonts w:ascii="Sylfaen" w:eastAsia="Arial Unicode MS" w:hAnsi="Sylfaen" w:cs="Sylfaen"/>
                <w:b/>
              </w:rPr>
              <w:t>გარემოს</w:t>
            </w:r>
            <w:r w:rsidR="00F6343F" w:rsidRPr="0099392D">
              <w:rPr>
                <w:rFonts w:ascii="Sylfaen" w:eastAsia="Arial Unicode MS" w:hAnsi="Sylfaen" w:cs="Sylfaen"/>
                <w:b/>
                <w:lang w:val="en-US"/>
              </w:rPr>
              <w:t xml:space="preserve"> </w:t>
            </w:r>
            <w:r w:rsidR="00785915" w:rsidRPr="0099392D">
              <w:rPr>
                <w:rFonts w:ascii="Sylfaen" w:eastAsia="Arial Unicode MS" w:hAnsi="Sylfaen" w:cs="Sylfaen"/>
                <w:b/>
              </w:rPr>
              <w:lastRenderedPageBreak/>
              <w:t>დაცვითი</w:t>
            </w:r>
            <w:r w:rsidR="00785915" w:rsidRPr="0099392D">
              <w:rPr>
                <w:rFonts w:ascii="Sylfaen" w:eastAsia="Arial Unicode MS" w:hAnsi="Sylfaen" w:cs="Arial Unicode MS"/>
                <w:b/>
              </w:rPr>
              <w:t xml:space="preserve"> </w:t>
            </w:r>
            <w:r w:rsidR="00785915" w:rsidRPr="0099392D">
              <w:rPr>
                <w:rFonts w:ascii="Sylfaen" w:eastAsia="Arial Unicode MS" w:hAnsi="Sylfaen" w:cs="Sylfaen"/>
                <w:b/>
              </w:rPr>
              <w:t>პრობლემების</w:t>
            </w:r>
            <w:r w:rsidR="00785915" w:rsidRPr="0099392D">
              <w:rPr>
                <w:rFonts w:ascii="Sylfaen" w:eastAsia="Arial Unicode MS" w:hAnsi="Sylfaen" w:cs="Arial Unicode MS"/>
                <w:b/>
              </w:rPr>
              <w:t xml:space="preserve">  </w:t>
            </w:r>
            <w:r w:rsidR="00785915" w:rsidRPr="0099392D">
              <w:rPr>
                <w:rFonts w:ascii="Sylfaen" w:eastAsia="Arial Unicode MS" w:hAnsi="Sylfaen" w:cs="Sylfaen"/>
                <w:b/>
              </w:rPr>
              <w:t>აღწერა</w:t>
            </w:r>
          </w:p>
        </w:tc>
        <w:tc>
          <w:tcPr>
            <w:tcW w:w="1342" w:type="pct"/>
            <w:shd w:val="clear" w:color="auto" w:fill="auto"/>
          </w:tcPr>
          <w:p w:rsidR="00A63ECA" w:rsidRPr="008957DC" w:rsidRDefault="00785915" w:rsidP="00185CFF">
            <w:pPr>
              <w:pStyle w:val="aa"/>
              <w:numPr>
                <w:ilvl w:val="0"/>
                <w:numId w:val="10"/>
              </w:numPr>
              <w:tabs>
                <w:tab w:val="left" w:pos="540"/>
                <w:tab w:val="left" w:pos="11482"/>
                <w:tab w:val="left" w:pos="12049"/>
                <w:tab w:val="left" w:pos="12191"/>
              </w:tabs>
              <w:ind w:left="527" w:right="361"/>
              <w:jc w:val="both"/>
              <w:rPr>
                <w:rFonts w:ascii="Sylfaen" w:eastAsia="Merriweather" w:hAnsi="Sylfaen" w:cs="Merriweather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lastRenderedPageBreak/>
              <w:t>სწორად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აღწერს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გარემოს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შემადგენელ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კომპონენტებსა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და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მათ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მნიშვნელობას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; </w:t>
            </w:r>
          </w:p>
          <w:p w:rsidR="00A63ECA" w:rsidRPr="008957DC" w:rsidRDefault="00785915" w:rsidP="00185CFF">
            <w:pPr>
              <w:pStyle w:val="aa"/>
              <w:numPr>
                <w:ilvl w:val="0"/>
                <w:numId w:val="10"/>
              </w:numPr>
              <w:tabs>
                <w:tab w:val="left" w:pos="540"/>
                <w:tab w:val="left" w:pos="11482"/>
                <w:tab w:val="left" w:pos="12049"/>
                <w:tab w:val="left" w:pos="12191"/>
              </w:tabs>
              <w:ind w:left="527" w:right="361"/>
              <w:jc w:val="both"/>
              <w:rPr>
                <w:rFonts w:ascii="Sylfaen" w:eastAsia="Merriweather" w:hAnsi="Sylfaen" w:cs="Merriweather"/>
                <w:sz w:val="22"/>
                <w:szCs w:val="22"/>
              </w:rPr>
            </w:pPr>
            <w:bookmarkStart w:id="2" w:name="_1fob9te" w:colFirst="0" w:colLast="0"/>
            <w:bookmarkEnd w:id="2"/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სწორად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განმარტავს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ეკოსისტემის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მნიშვნელობასა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და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სერვისებს</w:t>
            </w:r>
            <w:r w:rsidRPr="008957DC">
              <w:rPr>
                <w:rFonts w:ascii="Sylfaen" w:eastAsia="Merriweather" w:hAnsi="Sylfaen" w:cs="Merriweather"/>
                <w:sz w:val="22"/>
                <w:szCs w:val="22"/>
              </w:rPr>
              <w:t xml:space="preserve">; </w:t>
            </w:r>
          </w:p>
          <w:p w:rsidR="00A63ECA" w:rsidRPr="008957DC" w:rsidRDefault="00785915" w:rsidP="00185CFF">
            <w:pPr>
              <w:pStyle w:val="aa"/>
              <w:numPr>
                <w:ilvl w:val="0"/>
                <w:numId w:val="10"/>
              </w:numPr>
              <w:tabs>
                <w:tab w:val="left" w:pos="540"/>
                <w:tab w:val="left" w:pos="11482"/>
                <w:tab w:val="left" w:pos="12049"/>
                <w:tab w:val="left" w:pos="12191"/>
              </w:tabs>
              <w:ind w:left="527" w:right="361"/>
              <w:jc w:val="both"/>
              <w:rPr>
                <w:rFonts w:ascii="Sylfaen" w:eastAsia="Merriweather" w:hAnsi="Sylfaen" w:cs="Merriweather"/>
                <w:sz w:val="22"/>
                <w:szCs w:val="22"/>
              </w:rPr>
            </w:pPr>
            <w:bookmarkStart w:id="3" w:name="_3znysh7" w:colFirst="0" w:colLast="0"/>
            <w:bookmarkEnd w:id="3"/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lastRenderedPageBreak/>
              <w:t>სწორად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ასახელებს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გლობალურ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ეკოლოგიურ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პრობლემებს</w:t>
            </w:r>
            <w:r w:rsidRPr="008957DC">
              <w:rPr>
                <w:rFonts w:ascii="Sylfaen" w:eastAsia="Merriweather" w:hAnsi="Sylfaen" w:cs="Merriweather"/>
                <w:sz w:val="22"/>
                <w:szCs w:val="22"/>
              </w:rPr>
              <w:t>;</w:t>
            </w:r>
          </w:p>
          <w:p w:rsidR="00A63ECA" w:rsidRPr="008957DC" w:rsidRDefault="00785915" w:rsidP="00185CFF">
            <w:pPr>
              <w:pStyle w:val="aa"/>
              <w:numPr>
                <w:ilvl w:val="0"/>
                <w:numId w:val="10"/>
              </w:numPr>
              <w:tabs>
                <w:tab w:val="left" w:pos="540"/>
                <w:tab w:val="left" w:pos="11482"/>
                <w:tab w:val="left" w:pos="12049"/>
                <w:tab w:val="left" w:pos="12191"/>
              </w:tabs>
              <w:ind w:left="527" w:right="361"/>
              <w:jc w:val="both"/>
              <w:rPr>
                <w:rFonts w:ascii="Sylfaen" w:eastAsia="Merriweather" w:hAnsi="Sylfaen" w:cs="Merriweather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დავალების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შესაბამისად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აღწერს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კლიმატის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ცვლილების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გამომწვევ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მიზეზებსა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და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შედეგებს</w:t>
            </w:r>
            <w:r w:rsidRPr="008957DC">
              <w:rPr>
                <w:rFonts w:ascii="Sylfaen" w:eastAsia="Merriweather" w:hAnsi="Sylfaen" w:cs="Merriweather"/>
                <w:sz w:val="22"/>
                <w:szCs w:val="22"/>
              </w:rPr>
              <w:t>;</w:t>
            </w:r>
          </w:p>
          <w:p w:rsidR="00A63ECA" w:rsidRPr="008957DC" w:rsidRDefault="00785915" w:rsidP="00185CFF">
            <w:pPr>
              <w:pStyle w:val="aa"/>
              <w:numPr>
                <w:ilvl w:val="0"/>
                <w:numId w:val="10"/>
              </w:numPr>
              <w:tabs>
                <w:tab w:val="left" w:pos="540"/>
                <w:tab w:val="left" w:pos="11482"/>
                <w:tab w:val="left" w:pos="12049"/>
                <w:tab w:val="left" w:pos="12191"/>
              </w:tabs>
              <w:ind w:left="527" w:right="361"/>
              <w:jc w:val="both"/>
              <w:rPr>
                <w:rFonts w:ascii="Sylfaen" w:eastAsia="Merriweather" w:hAnsi="Sylfaen" w:cs="Merriweather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სწორად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განმარტავს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ბიომრავალფეროვნების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მნიშვნელობას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საფრთხეებსა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და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დაცვის</w:t>
            </w:r>
            <w:r w:rsidRPr="008957DC">
              <w:rPr>
                <w:rFonts w:ascii="Sylfaen" w:eastAsia="Merriweather" w:hAnsi="Sylfaen" w:cs="Merriweather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მექანიზმებს</w:t>
            </w:r>
            <w:r w:rsidRPr="008957DC">
              <w:rPr>
                <w:rFonts w:ascii="Sylfaen" w:eastAsia="Merriweather" w:hAnsi="Sylfaen" w:cs="Merriweather"/>
                <w:sz w:val="22"/>
                <w:szCs w:val="22"/>
              </w:rPr>
              <w:t xml:space="preserve"> (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დაცული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ტერიტორიების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სისტემა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განიხილება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როგორც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ბიომრავალფეროვნების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დაცვის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ძირითადი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მექანიზმი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>.)</w:t>
            </w:r>
          </w:p>
          <w:p w:rsidR="00A63ECA" w:rsidRPr="008957DC" w:rsidRDefault="00A63ECA" w:rsidP="00185CFF">
            <w:pPr>
              <w:tabs>
                <w:tab w:val="left" w:pos="540"/>
                <w:tab w:val="left" w:pos="11482"/>
                <w:tab w:val="left" w:pos="12049"/>
                <w:tab w:val="left" w:pos="12191"/>
              </w:tabs>
              <w:spacing w:line="276" w:lineRule="auto"/>
              <w:ind w:left="90" w:right="361" w:hanging="15"/>
              <w:jc w:val="both"/>
              <w:rPr>
                <w:rFonts w:ascii="Sylfaen" w:eastAsia="Merriweather" w:hAnsi="Sylfaen" w:cs="Merriweather"/>
                <w:sz w:val="22"/>
                <w:szCs w:val="22"/>
              </w:rPr>
            </w:pPr>
          </w:p>
        </w:tc>
        <w:tc>
          <w:tcPr>
            <w:tcW w:w="2074" w:type="pct"/>
            <w:vAlign w:val="center"/>
          </w:tcPr>
          <w:p w:rsidR="00A63ECA" w:rsidRPr="008957DC" w:rsidRDefault="00785915" w:rsidP="00185CFF">
            <w:pPr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180" w:right="361"/>
              <w:jc w:val="both"/>
              <w:rPr>
                <w:rFonts w:ascii="Sylfaen" w:eastAsia="Arial Unicode MS" w:hAnsi="Sylfaen" w:cs="Arial Unicode MS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lastRenderedPageBreak/>
              <w:t>გარემოს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შემადგენელი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კომპონენტები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: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ფლორა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ფაუნა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ნიადაგი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წყალი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ატმოსფერული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ჰაერი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კლიმატი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ლანდშაფტი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მატერიალური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ფასეულობები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კულტურული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მემკვიდრეობა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.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ადამიანი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. </w:t>
            </w:r>
          </w:p>
          <w:p w:rsidR="009741B7" w:rsidRPr="008957DC" w:rsidRDefault="009741B7" w:rsidP="00185CFF">
            <w:pPr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180" w:right="361"/>
              <w:jc w:val="both"/>
              <w:rPr>
                <w:rFonts w:ascii="Sylfaen" w:eastAsia="Merriweather" w:hAnsi="Sylfaen" w:cs="Merriweather"/>
                <w:sz w:val="22"/>
                <w:szCs w:val="22"/>
              </w:rPr>
            </w:pPr>
          </w:p>
          <w:p w:rsidR="009741B7" w:rsidRPr="008957DC" w:rsidRDefault="00785915" w:rsidP="00185CFF">
            <w:pPr>
              <w:tabs>
                <w:tab w:val="left" w:pos="221"/>
                <w:tab w:val="left" w:pos="11482"/>
                <w:tab w:val="left" w:pos="12049"/>
                <w:tab w:val="left" w:pos="12191"/>
              </w:tabs>
              <w:spacing w:line="276" w:lineRule="auto"/>
              <w:ind w:left="180" w:right="361"/>
              <w:jc w:val="both"/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</w:pPr>
            <w:bookmarkStart w:id="4" w:name="_2et92p0" w:colFirst="0" w:colLast="0"/>
            <w:bookmarkEnd w:id="4"/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lastRenderedPageBreak/>
              <w:t>ეკოსისტემების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სერვისები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: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მარეგულირებელი</w:t>
            </w:r>
            <w:r w:rsidR="009741B7"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მომარაგებითი</w:t>
            </w:r>
            <w:r w:rsidR="009741B7"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კულტურული</w:t>
            </w:r>
            <w:r w:rsidR="009741B7"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დამხმარე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(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საცხოვრებელი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ცოცხალი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ორგანიზმებისთვის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)</w:t>
            </w:r>
            <w:r w:rsidR="009741B7"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, </w:t>
            </w:r>
          </w:p>
          <w:p w:rsidR="009741B7" w:rsidRPr="008957DC" w:rsidRDefault="009741B7" w:rsidP="00185CFF">
            <w:pPr>
              <w:tabs>
                <w:tab w:val="left" w:pos="221"/>
                <w:tab w:val="left" w:pos="11482"/>
                <w:tab w:val="left" w:pos="12049"/>
                <w:tab w:val="left" w:pos="12191"/>
              </w:tabs>
              <w:spacing w:line="276" w:lineRule="auto"/>
              <w:ind w:left="180" w:right="361"/>
              <w:jc w:val="both"/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</w:pPr>
          </w:p>
          <w:p w:rsidR="00A63ECA" w:rsidRPr="008957DC" w:rsidRDefault="00785915" w:rsidP="00185CFF">
            <w:pPr>
              <w:tabs>
                <w:tab w:val="left" w:pos="221"/>
                <w:tab w:val="left" w:pos="11482"/>
                <w:tab w:val="left" w:pos="12049"/>
                <w:tab w:val="left" w:pos="12191"/>
              </w:tabs>
              <w:spacing w:line="276" w:lineRule="auto"/>
              <w:ind w:left="180" w:right="361"/>
              <w:jc w:val="both"/>
              <w:rPr>
                <w:rFonts w:ascii="Sylfaen" w:hAnsi="Sylfaen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გლობალური</w:t>
            </w:r>
            <w:r w:rsidRPr="008957DC">
              <w:rPr>
                <w:rFonts w:ascii="Sylfaen" w:eastAsia="Arial Unicode MS" w:hAnsi="Sylfaen" w:cs="Arial Unicode MS"/>
                <w:b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ეკოლოგიური</w:t>
            </w:r>
            <w:r w:rsidRPr="008957DC">
              <w:rPr>
                <w:rFonts w:ascii="Sylfaen" w:eastAsia="Arial Unicode MS" w:hAnsi="Sylfaen" w:cs="Arial Unicode MS"/>
                <w:b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პრობლემები</w:t>
            </w:r>
            <w:r w:rsidRPr="008957DC">
              <w:rPr>
                <w:rFonts w:ascii="Sylfaen" w:eastAsia="Arial Unicode MS" w:hAnsi="Sylfaen" w:cs="Arial Unicode MS"/>
                <w:b/>
                <w:color w:val="000000"/>
                <w:sz w:val="22"/>
                <w:szCs w:val="22"/>
              </w:rPr>
              <w:t>:</w:t>
            </w:r>
            <w:r w:rsidR="009741B7" w:rsidRPr="008957DC">
              <w:rPr>
                <w:rFonts w:ascii="Sylfaen" w:eastAsia="Arial Unicode MS" w:hAnsi="Sylfaen" w:cs="Arial Unicode MS"/>
                <w:b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ატმოსფერული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ჰაერის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დაბინძურება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,</w:t>
            </w:r>
            <w:r w:rsidR="009741B7"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წყლის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დაბინძურება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,</w:t>
            </w:r>
            <w:r w:rsidR="009741B7"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მყარი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სახიფათო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ნარჩენები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, </w:t>
            </w:r>
            <w:r w:rsidR="009741B7"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ბიომრავალფეროვნების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საფრთხეები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,</w:t>
            </w:r>
            <w:r w:rsidR="009741B7"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გლობალური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კლიმატის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ცვლილება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.</w:t>
            </w:r>
          </w:p>
          <w:p w:rsidR="00A63ECA" w:rsidRPr="008957DC" w:rsidRDefault="00785915" w:rsidP="00185CF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180" w:right="361"/>
              <w:jc w:val="both"/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კლიმატის</w:t>
            </w:r>
            <w:r w:rsidRPr="008957DC">
              <w:rPr>
                <w:rFonts w:ascii="Sylfaen" w:eastAsia="Arial Unicode MS" w:hAnsi="Sylfaen" w:cs="Arial Unicode MS"/>
                <w:b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ცვლილება</w:t>
            </w:r>
            <w:r w:rsidRPr="008957DC">
              <w:rPr>
                <w:rFonts w:ascii="Sylfaen" w:eastAsia="Arial Unicode MS" w:hAnsi="Sylfaen" w:cs="Arial Unicode MS"/>
                <w:b/>
                <w:color w:val="000000"/>
                <w:sz w:val="22"/>
                <w:szCs w:val="22"/>
              </w:rPr>
              <w:t>:</w:t>
            </w:r>
          </w:p>
          <w:p w:rsidR="00A63ECA" w:rsidRPr="008957DC" w:rsidRDefault="00785915" w:rsidP="00185CF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180" w:right="361"/>
              <w:jc w:val="both"/>
              <w:rPr>
                <w:rFonts w:ascii="Sylfaen" w:hAnsi="Sylfaen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მიზეზები</w:t>
            </w:r>
            <w:r w:rsidRPr="008957DC">
              <w:rPr>
                <w:rFonts w:ascii="Sylfaen" w:eastAsia="Arial Unicode MS" w:hAnsi="Sylfaen" w:cs="Arial Unicode MS"/>
                <w:b/>
                <w:color w:val="000000"/>
                <w:sz w:val="22"/>
                <w:szCs w:val="22"/>
              </w:rPr>
              <w:t>:</w:t>
            </w:r>
            <w:r w:rsidR="009741B7" w:rsidRPr="008957DC">
              <w:rPr>
                <w:rFonts w:ascii="Sylfaen" w:eastAsia="Arial Unicode MS" w:hAnsi="Sylfaen" w:cs="Arial Unicode MS"/>
                <w:b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დიდი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რაოდენობით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სათბური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აირების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დაგროვება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;</w:t>
            </w:r>
          </w:p>
          <w:p w:rsidR="00A63ECA" w:rsidRPr="008957DC" w:rsidRDefault="00785915" w:rsidP="00185CF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180" w:right="361"/>
              <w:jc w:val="both"/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შედეგები</w:t>
            </w:r>
            <w:r w:rsidRPr="008957DC">
              <w:rPr>
                <w:rFonts w:ascii="Sylfaen" w:eastAsia="Arial Unicode MS" w:hAnsi="Sylfaen" w:cs="Arial Unicode MS"/>
                <w:b/>
                <w:color w:val="000000"/>
                <w:sz w:val="22"/>
                <w:szCs w:val="22"/>
              </w:rPr>
              <w:t xml:space="preserve">: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გლობალური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ყინულის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საფრის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კლება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;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წყლის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დონის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მატება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;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გაუდაბნოება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/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ნიადაგის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დეგრადაცია</w:t>
            </w:r>
            <w:r w:rsidRPr="008957DC">
              <w:rPr>
                <w:rFonts w:ascii="Sylfaen" w:eastAsia="Arimo" w:hAnsi="Sylfaen" w:cs="Arimo"/>
                <w:color w:val="000000"/>
                <w:sz w:val="22"/>
                <w:szCs w:val="22"/>
              </w:rPr>
              <w:t xml:space="preserve">;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სახეობების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გადაშენება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;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დაავადებების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გავრცელების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რისკის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ზრდა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;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საკვები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პროდუქტების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დეფიციტი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.</w:t>
            </w:r>
          </w:p>
          <w:p w:rsidR="009741B7" w:rsidRPr="008957DC" w:rsidRDefault="009741B7" w:rsidP="00185CF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180" w:right="361"/>
              <w:jc w:val="both"/>
              <w:rPr>
                <w:rFonts w:ascii="Sylfaen" w:hAnsi="Sylfaen"/>
                <w:color w:val="000000"/>
                <w:sz w:val="22"/>
                <w:szCs w:val="22"/>
              </w:rPr>
            </w:pPr>
          </w:p>
          <w:p w:rsidR="00A63ECA" w:rsidRPr="008957DC" w:rsidRDefault="00785915" w:rsidP="00185CF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180" w:right="361"/>
              <w:jc w:val="both"/>
              <w:rPr>
                <w:rFonts w:ascii="Sylfaen" w:eastAsia="Merriweather" w:hAnsi="Sylfaen" w:cs="Merriweather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ბიომრავალფეროვნება</w:t>
            </w:r>
            <w:r w:rsidRPr="008957DC">
              <w:rPr>
                <w:rFonts w:ascii="Sylfaen" w:eastAsia="Arial Unicode MS" w:hAnsi="Sylfaen" w:cs="Arial Unicode MS"/>
                <w:b/>
                <w:color w:val="000000"/>
                <w:sz w:val="22"/>
                <w:szCs w:val="22"/>
              </w:rPr>
              <w:t>:</w:t>
            </w:r>
            <w:r w:rsidR="009741B7" w:rsidRPr="008957DC">
              <w:rPr>
                <w:rFonts w:ascii="Sylfaen" w:eastAsia="Arial Unicode MS" w:hAnsi="Sylfaen" w:cs="Arial Unicode MS"/>
                <w:b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ბიომრავალფეროვნება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გენების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სახეობებისა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ეკოსისტემების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მრავალფეროვნება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. </w:t>
            </w:r>
          </w:p>
          <w:p w:rsidR="00A63ECA" w:rsidRPr="008957DC" w:rsidRDefault="00785915" w:rsidP="00185CF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180" w:right="361"/>
              <w:jc w:val="both"/>
              <w:rPr>
                <w:rFonts w:ascii="Sylfaen" w:hAnsi="Sylfaen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ძირითადი</w:t>
            </w:r>
            <w:r w:rsidRPr="008957DC">
              <w:rPr>
                <w:rFonts w:ascii="Sylfaen" w:eastAsia="Arial Unicode MS" w:hAnsi="Sylfaen" w:cs="Arial Unicode MS"/>
                <w:b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საფრთხეეები</w:t>
            </w:r>
            <w:r w:rsidRPr="008957DC">
              <w:rPr>
                <w:rFonts w:ascii="Sylfaen" w:eastAsia="Arial Unicode MS" w:hAnsi="Sylfaen" w:cs="Arial Unicode MS"/>
                <w:b/>
                <w:color w:val="000000"/>
                <w:sz w:val="22"/>
                <w:szCs w:val="22"/>
              </w:rPr>
              <w:t>:</w:t>
            </w:r>
            <w:r w:rsidR="009741B7" w:rsidRPr="008957DC">
              <w:rPr>
                <w:rFonts w:ascii="Sylfaen" w:eastAsia="Arial Unicode MS" w:hAnsi="Sylfaen" w:cs="Arial Unicode MS"/>
                <w:b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ჰაბიტატების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დეგრადაცია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/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ფრაგმენტაცია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;</w:t>
            </w:r>
            <w:r w:rsidR="009741B7"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გარემოს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დაბინძურება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; </w:t>
            </w:r>
            <w:r w:rsidR="009741B7"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ჭარბი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მოპოვება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;</w:t>
            </w:r>
            <w:r w:rsidR="009741B7"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უცხო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სახეობების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გავრცელება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(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ინვაზია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).</w:t>
            </w:r>
          </w:p>
          <w:p w:rsidR="00A63ECA" w:rsidRPr="008957DC" w:rsidRDefault="00785915" w:rsidP="00185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1"/>
                <w:tab w:val="left" w:pos="11482"/>
                <w:tab w:val="left" w:pos="12049"/>
                <w:tab w:val="left" w:pos="12191"/>
              </w:tabs>
              <w:spacing w:line="276" w:lineRule="auto"/>
              <w:ind w:left="180" w:right="361"/>
              <w:rPr>
                <w:rFonts w:ascii="Sylfaen" w:eastAsia="Merriweather" w:hAnsi="Sylfaen" w:cs="Merriweather"/>
                <w:b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ბიომრავალფეროვნების</w:t>
            </w:r>
            <w:r w:rsidRPr="008957DC">
              <w:rPr>
                <w:rFonts w:ascii="Sylfaen" w:eastAsia="Arial Unicode MS" w:hAnsi="Sylfaen" w:cs="Arial Unicode MS"/>
                <w:b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დაცვის</w:t>
            </w:r>
            <w:r w:rsidRPr="008957DC">
              <w:rPr>
                <w:rFonts w:ascii="Sylfaen" w:eastAsia="Arial Unicode MS" w:hAnsi="Sylfaen" w:cs="Arial Unicode MS"/>
                <w:b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მექანიზმი</w:t>
            </w:r>
            <w:r w:rsidRPr="008957DC">
              <w:rPr>
                <w:rFonts w:ascii="Sylfaen" w:eastAsia="Arial Unicode MS" w:hAnsi="Sylfaen" w:cs="Arial Unicode MS"/>
                <w:b/>
                <w:color w:val="000000"/>
                <w:sz w:val="22"/>
                <w:szCs w:val="22"/>
              </w:rPr>
              <w:t xml:space="preserve">: </w:t>
            </w:r>
          </w:p>
          <w:p w:rsidR="00A63ECA" w:rsidRPr="008957DC" w:rsidRDefault="00785915" w:rsidP="00185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1"/>
                <w:tab w:val="left" w:pos="11482"/>
                <w:tab w:val="left" w:pos="12049"/>
                <w:tab w:val="left" w:pos="12191"/>
              </w:tabs>
              <w:spacing w:line="276" w:lineRule="auto"/>
              <w:ind w:left="180" w:right="361"/>
              <w:rPr>
                <w:rFonts w:ascii="Sylfaen" w:eastAsia="Merriweather" w:hAnsi="Sylfaen" w:cs="Merriweather"/>
                <w:b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დაცული</w:t>
            </w:r>
            <w:r w:rsidRPr="008957DC">
              <w:rPr>
                <w:rFonts w:ascii="Sylfaen" w:eastAsia="Arial Unicode MS" w:hAnsi="Sylfaen" w:cs="Arial Unicode MS"/>
                <w:b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ტერიტორია</w:t>
            </w:r>
          </w:p>
          <w:p w:rsidR="00A63ECA" w:rsidRPr="008957DC" w:rsidRDefault="00785915" w:rsidP="00185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1"/>
                <w:tab w:val="left" w:pos="11482"/>
                <w:tab w:val="left" w:pos="12049"/>
                <w:tab w:val="left" w:pos="12191"/>
              </w:tabs>
              <w:spacing w:line="276" w:lineRule="auto"/>
              <w:ind w:left="180" w:right="361"/>
              <w:jc w:val="both"/>
              <w:rPr>
                <w:rFonts w:ascii="Sylfaen" w:eastAsia="Merriweather" w:hAnsi="Sylfaen" w:cs="Merriweather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დაცული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ტერიტორია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მკაფიოდ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განსაზღვრული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გეოგრაფიული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სივრცეა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რომელიც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მართულია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იურიდიული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მართვის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სხვა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ეფექტური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lastRenderedPageBreak/>
              <w:t> 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საშუალებებით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ბუნების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გრძელვადიანი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კონსერვაციის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მისაღწევად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ეკოსისტემური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სერვისებისა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კულტურული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ფასეულობების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დაცვის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გათვალისწინებით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.</w:t>
            </w:r>
          </w:p>
          <w:p w:rsidR="00A63ECA" w:rsidRPr="008957DC" w:rsidRDefault="00785915" w:rsidP="00185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1"/>
                <w:tab w:val="left" w:pos="11482"/>
                <w:tab w:val="left" w:pos="12049"/>
                <w:tab w:val="left" w:pos="12191"/>
              </w:tabs>
              <w:spacing w:line="276" w:lineRule="auto"/>
              <w:ind w:left="180" w:right="361"/>
              <w:jc w:val="both"/>
              <w:rPr>
                <w:rFonts w:ascii="Sylfaen" w:eastAsia="Merriweather" w:hAnsi="Sylfaen" w:cs="Merriweather"/>
                <w:b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დაცული</w:t>
            </w:r>
            <w:r w:rsidRPr="008957DC">
              <w:rPr>
                <w:rFonts w:ascii="Sylfaen" w:eastAsia="Arial Unicode MS" w:hAnsi="Sylfaen" w:cs="Arial Unicode MS"/>
                <w:b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ტერიტორიების</w:t>
            </w:r>
            <w:r w:rsidRPr="008957DC">
              <w:rPr>
                <w:rFonts w:ascii="Sylfaen" w:eastAsia="Arial Unicode MS" w:hAnsi="Sylfaen" w:cs="Arial Unicode MS"/>
                <w:b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კატეგორიები</w:t>
            </w:r>
            <w:r w:rsidRPr="008957DC">
              <w:rPr>
                <w:rFonts w:ascii="Sylfaen" w:eastAsia="Arial Unicode MS" w:hAnsi="Sylfaen" w:cs="Arial Unicode MS"/>
                <w:b/>
                <w:color w:val="000000"/>
                <w:sz w:val="22"/>
                <w:szCs w:val="22"/>
              </w:rPr>
              <w:t xml:space="preserve">: </w:t>
            </w:r>
          </w:p>
          <w:p w:rsidR="00A63ECA" w:rsidRPr="008957DC" w:rsidRDefault="00785915" w:rsidP="00185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180" w:right="361"/>
              <w:jc w:val="both"/>
              <w:rPr>
                <w:rFonts w:ascii="Sylfaen" w:hAnsi="Sylfaen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I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კატეგორია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-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ნაკრძალი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-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ბუნების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დაცვის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ყველაზე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მკაცრ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ფორმებს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გულისხმობს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.  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ხელშეუხებელი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ბუნებრივი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გარემოს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დასაცავად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იქმნება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არ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საჭიროებს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ბუნებრივ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პროცესებსი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ხელოვნურ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ჩარევას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.</w:t>
            </w:r>
          </w:p>
          <w:p w:rsidR="00A63ECA" w:rsidRPr="008957DC" w:rsidRDefault="00785915" w:rsidP="00185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180" w:right="361"/>
              <w:jc w:val="both"/>
              <w:rPr>
                <w:rFonts w:ascii="Sylfaen" w:hAnsi="Sylfaen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II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კატეგორია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-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ეროვნული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პარკი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-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მნიშვნელოვანი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ეკოსისტემების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დასაცავად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იქმნება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მოიცავს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შედარებით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დიდ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ფართობს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ზონირების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მიხედვით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დასაშვებია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სხვადასხვა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საქმიანობები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.</w:t>
            </w:r>
            <w:r w:rsidRPr="008957DC">
              <w:rPr>
                <w:rFonts w:ascii="Sylfaen" w:eastAsia="Merriweather" w:hAnsi="Sylfaen" w:cs="Merriweather"/>
                <w:color w:val="000000"/>
                <w:sz w:val="22"/>
                <w:szCs w:val="22"/>
              </w:rPr>
              <w:t xml:space="preserve"> </w:t>
            </w:r>
          </w:p>
          <w:p w:rsidR="00A63ECA" w:rsidRPr="008957DC" w:rsidRDefault="00785915" w:rsidP="00185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180" w:right="361"/>
              <w:jc w:val="both"/>
              <w:rPr>
                <w:rFonts w:ascii="Sylfaen" w:hAnsi="Sylfaen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III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კატეგორია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-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ბუნების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ძეგლი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-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ბუნების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მიერ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წარმოქმნილი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თავისებურებების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დასაცავად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იქმენება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.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შეიძლება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სხვა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დაცული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ტერიტორიის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ფარგლებში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გვხვდებოდეს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.</w:t>
            </w:r>
          </w:p>
          <w:p w:rsidR="00A63ECA" w:rsidRPr="008957DC" w:rsidRDefault="00785915" w:rsidP="00185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180" w:right="361"/>
              <w:jc w:val="both"/>
              <w:rPr>
                <w:rFonts w:ascii="Sylfaen" w:hAnsi="Sylfaen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IV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კატეგორია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-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აღკვეთილი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-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მიზანს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აქტიური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მართვის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გზით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,    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ბუნების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დაცვა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წარმოადგენს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.</w:t>
            </w:r>
          </w:p>
          <w:p w:rsidR="00A63ECA" w:rsidRPr="008957DC" w:rsidRDefault="00785915" w:rsidP="00185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180" w:right="361"/>
              <w:jc w:val="both"/>
              <w:rPr>
                <w:rFonts w:ascii="Sylfaen" w:hAnsi="Sylfaen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V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კატეგორია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-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დაცული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ლანდშაფტი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-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ამ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კატეგორიის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დაცული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ტერიტორიები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ადამიანისა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ბუნების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ჰარმონიულ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თანაცხოვრებას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რეკრეაციასა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ბუნებრივი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რესურსების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მდგრად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მოხმარებას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მოიაზრებენ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.</w:t>
            </w:r>
          </w:p>
          <w:p w:rsidR="00A63ECA" w:rsidRPr="008957DC" w:rsidRDefault="00785915" w:rsidP="00185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180" w:right="361"/>
              <w:jc w:val="both"/>
              <w:rPr>
                <w:rFonts w:ascii="Sylfaen" w:hAnsi="Sylfaen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VI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კატეგორია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-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მრავალმხრივი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გამოყენების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ტერიტორია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ითვალისწინებს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განახლებადი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ბუნებრივი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რესურსებით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სარგებლობას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, 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გარემოსდაცვითი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ნორმების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დაცვით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.</w:t>
            </w:r>
          </w:p>
          <w:p w:rsidR="00A63ECA" w:rsidRPr="008957DC" w:rsidRDefault="00785915" w:rsidP="00185CFF">
            <w:pPr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180" w:right="361"/>
              <w:jc w:val="both"/>
              <w:rPr>
                <w:rFonts w:ascii="Sylfaen" w:hAnsi="Sylfaen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საქართველოს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დაცული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ტერიტორიები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>:</w:t>
            </w:r>
            <w:r w:rsidR="009741B7"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ნაკრძალი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- 14</w:t>
            </w:r>
            <w:r w:rsidR="009741B7"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;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lastRenderedPageBreak/>
              <w:t>ეროვნული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პარკი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- 11</w:t>
            </w:r>
            <w:r w:rsidR="009741B7"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;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ბუნების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ძეგლი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 - 41</w:t>
            </w:r>
            <w:r w:rsidR="009741B7"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;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აღკვეთილი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- 19</w:t>
            </w:r>
            <w:r w:rsidR="009741B7"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;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დაცული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ლანდშაფტი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- 2</w:t>
            </w:r>
            <w:r w:rsidR="009741B7"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;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მრავალმხრივი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გამოყენების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ტერიტორია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 xml:space="preserve"> - </w:t>
            </w:r>
            <w:r w:rsidRPr="008957DC">
              <w:rPr>
                <w:rFonts w:ascii="Sylfaen" w:eastAsia="Merriweather" w:hAnsi="Sylfaen" w:cs="Merriweather"/>
                <w:color w:val="000000"/>
                <w:sz w:val="22"/>
                <w:szCs w:val="22"/>
              </w:rPr>
              <w:t>2</w:t>
            </w:r>
          </w:p>
        </w:tc>
        <w:tc>
          <w:tcPr>
            <w:tcW w:w="720" w:type="pct"/>
            <w:vAlign w:val="center"/>
          </w:tcPr>
          <w:p w:rsidR="00A63ECA" w:rsidRPr="008957DC" w:rsidRDefault="00785915" w:rsidP="00185CFF">
            <w:pPr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right="361"/>
              <w:jc w:val="center"/>
              <w:rPr>
                <w:rFonts w:ascii="Sylfaen" w:eastAsia="Merriweather" w:hAnsi="Sylfaen" w:cs="Merriweather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lastRenderedPageBreak/>
              <w:t>გამოკითხვა</w:t>
            </w:r>
          </w:p>
        </w:tc>
      </w:tr>
      <w:tr w:rsidR="00A63ECA" w:rsidRPr="008957DC" w:rsidTr="00D907A8">
        <w:trPr>
          <w:trHeight w:val="920"/>
          <w:jc w:val="center"/>
        </w:trPr>
        <w:tc>
          <w:tcPr>
            <w:tcW w:w="864" w:type="pct"/>
            <w:shd w:val="clear" w:color="auto" w:fill="auto"/>
          </w:tcPr>
          <w:p w:rsidR="00A63ECA" w:rsidRPr="0099392D" w:rsidRDefault="000E1A25" w:rsidP="0099392D">
            <w:pPr>
              <w:pStyle w:val="aa"/>
              <w:numPr>
                <w:ilvl w:val="0"/>
                <w:numId w:val="14"/>
              </w:numPr>
              <w:tabs>
                <w:tab w:val="left" w:pos="219"/>
                <w:tab w:val="left" w:pos="11482"/>
                <w:tab w:val="left" w:pos="12049"/>
                <w:tab w:val="left" w:pos="12191"/>
              </w:tabs>
              <w:ind w:right="361"/>
              <w:rPr>
                <w:rFonts w:ascii="Sylfaen" w:hAnsi="Sylfaen"/>
                <w:b/>
              </w:rPr>
            </w:pPr>
            <w:r w:rsidRPr="0099392D">
              <w:rPr>
                <w:rFonts w:ascii="Sylfaen" w:eastAsia="Arial Unicode MS" w:hAnsi="Sylfaen" w:cs="Sylfaen"/>
                <w:b/>
              </w:rPr>
              <w:lastRenderedPageBreak/>
              <w:t>მ</w:t>
            </w:r>
            <w:r w:rsidR="00785915" w:rsidRPr="0099392D">
              <w:rPr>
                <w:rFonts w:ascii="Sylfaen" w:eastAsia="Arial Unicode MS" w:hAnsi="Sylfaen" w:cs="Sylfaen"/>
                <w:b/>
              </w:rPr>
              <w:t>დგრადი</w:t>
            </w:r>
            <w:r w:rsidR="00785915" w:rsidRPr="0099392D">
              <w:rPr>
                <w:rFonts w:ascii="Sylfaen" w:eastAsia="Arial Unicode MS" w:hAnsi="Sylfaen" w:cs="Arial Unicode MS"/>
                <w:b/>
              </w:rPr>
              <w:t xml:space="preserve"> </w:t>
            </w:r>
            <w:r w:rsidR="00785915" w:rsidRPr="0099392D">
              <w:rPr>
                <w:rFonts w:ascii="Sylfaen" w:eastAsia="Arial Unicode MS" w:hAnsi="Sylfaen" w:cs="Sylfaen"/>
                <w:b/>
              </w:rPr>
              <w:t>განვითარების</w:t>
            </w:r>
            <w:r w:rsidR="00785915" w:rsidRPr="0099392D">
              <w:rPr>
                <w:rFonts w:ascii="Sylfaen" w:eastAsia="Arial Unicode MS" w:hAnsi="Sylfaen" w:cs="Arial Unicode MS"/>
                <w:b/>
              </w:rPr>
              <w:t xml:space="preserve"> </w:t>
            </w:r>
            <w:r w:rsidR="00785915" w:rsidRPr="0099392D">
              <w:rPr>
                <w:rFonts w:ascii="Sylfaen" w:eastAsia="Arial Unicode MS" w:hAnsi="Sylfaen" w:cs="Sylfaen"/>
                <w:b/>
              </w:rPr>
              <w:t>მნიშვნელობის</w:t>
            </w:r>
            <w:r w:rsidR="00785915" w:rsidRPr="0099392D">
              <w:rPr>
                <w:rFonts w:ascii="Sylfaen" w:eastAsia="Arial Unicode MS" w:hAnsi="Sylfaen" w:cs="Arial Unicode MS"/>
                <w:b/>
              </w:rPr>
              <w:t xml:space="preserve"> </w:t>
            </w:r>
            <w:r w:rsidR="00785915" w:rsidRPr="0099392D">
              <w:rPr>
                <w:rFonts w:ascii="Sylfaen" w:eastAsia="Arial Unicode MS" w:hAnsi="Sylfaen" w:cs="Sylfaen"/>
                <w:b/>
              </w:rPr>
              <w:t>განმარტება</w:t>
            </w:r>
          </w:p>
        </w:tc>
        <w:tc>
          <w:tcPr>
            <w:tcW w:w="1342" w:type="pct"/>
            <w:shd w:val="clear" w:color="auto" w:fill="auto"/>
          </w:tcPr>
          <w:p w:rsidR="00A63ECA" w:rsidRPr="008957DC" w:rsidRDefault="00785915" w:rsidP="00185CFF">
            <w:pPr>
              <w:numPr>
                <w:ilvl w:val="0"/>
                <w:numId w:val="11"/>
              </w:numPr>
              <w:tabs>
                <w:tab w:val="left" w:pos="0"/>
                <w:tab w:val="left" w:pos="11482"/>
                <w:tab w:val="left" w:pos="12049"/>
                <w:tab w:val="left" w:pos="12191"/>
              </w:tabs>
              <w:spacing w:line="276" w:lineRule="auto"/>
              <w:ind w:right="361"/>
              <w:contextualSpacing/>
              <w:jc w:val="both"/>
              <w:rPr>
                <w:rFonts w:ascii="Sylfaen" w:eastAsia="Merriweather" w:hAnsi="Sylfaen" w:cs="Merriweather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სწორად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განმარტავს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მდგრადი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განვითარების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მნიშვნელობას</w:t>
            </w:r>
            <w:r w:rsidRPr="008957DC">
              <w:rPr>
                <w:rFonts w:ascii="Sylfaen" w:eastAsia="Arimo" w:hAnsi="Sylfaen" w:cs="Arimo"/>
                <w:sz w:val="22"/>
                <w:szCs w:val="22"/>
              </w:rPr>
              <w:t>;</w:t>
            </w:r>
          </w:p>
          <w:p w:rsidR="00A63ECA" w:rsidRPr="008957DC" w:rsidRDefault="00785915" w:rsidP="00185CFF">
            <w:pPr>
              <w:numPr>
                <w:ilvl w:val="0"/>
                <w:numId w:val="11"/>
              </w:numPr>
              <w:tabs>
                <w:tab w:val="left" w:pos="0"/>
                <w:tab w:val="left" w:pos="11482"/>
                <w:tab w:val="left" w:pos="12049"/>
                <w:tab w:val="left" w:pos="12191"/>
              </w:tabs>
              <w:spacing w:line="276" w:lineRule="auto"/>
              <w:ind w:right="361"/>
              <w:contextualSpacing/>
              <w:jc w:val="both"/>
              <w:rPr>
                <w:rFonts w:ascii="Sylfaen" w:eastAsia="Merriweather" w:hAnsi="Sylfaen" w:cs="Merriweather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დავალების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შესაბამისად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განმარტავს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მდგრადი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განვითარების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მიზნებს</w:t>
            </w:r>
            <w:r w:rsidRPr="008957DC">
              <w:rPr>
                <w:rFonts w:ascii="Sylfaen" w:eastAsia="Arimo" w:hAnsi="Sylfaen" w:cs="Arimo"/>
                <w:sz w:val="22"/>
                <w:szCs w:val="22"/>
              </w:rPr>
              <w:t>.</w:t>
            </w:r>
          </w:p>
        </w:tc>
        <w:tc>
          <w:tcPr>
            <w:tcW w:w="2074" w:type="pct"/>
            <w:vAlign w:val="center"/>
          </w:tcPr>
          <w:p w:rsidR="00A63ECA" w:rsidRPr="008957DC" w:rsidRDefault="00785915" w:rsidP="00185CFF">
            <w:pPr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90" w:right="361"/>
              <w:jc w:val="both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მდგრადი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განვითარება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: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საზოგადოების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განვითარების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ისეთი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სისტემა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რომელიც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საზოგადოების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ეკონომიკური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განვითარებისა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და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გარემოს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დაცვის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ინტერესების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გათვალისწინებით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უზრუნველყოფს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ადამიანის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ცხოვრების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დონის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ხარისხის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ზრდას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და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მომავალი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თაობების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უფლებას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ისარგებლონ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შეუქცევადი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რაოდენობრივი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და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ხარისხობრივი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ცვლილებებისაგან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მაქსიმალურად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დაცული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ბუნებრივი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რესურსებითა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და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გარემოთი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>.</w:t>
            </w:r>
          </w:p>
          <w:p w:rsidR="00A63ECA" w:rsidRPr="008957DC" w:rsidRDefault="00785915" w:rsidP="00185CFF">
            <w:pPr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90" w:right="361"/>
              <w:jc w:val="both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მდგრადი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განვითარების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17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მიზანი</w:t>
            </w:r>
            <w:r w:rsidRPr="008957DC">
              <w:rPr>
                <w:rFonts w:ascii="Sylfaen" w:eastAsia="Merriweather" w:hAnsi="Sylfaen" w:cs="Merriweather"/>
                <w:b/>
                <w:sz w:val="22"/>
                <w:szCs w:val="22"/>
              </w:rPr>
              <w:t xml:space="preserve">: </w:t>
            </w:r>
          </w:p>
          <w:p w:rsidR="00A63ECA" w:rsidRPr="008957DC" w:rsidRDefault="00785915" w:rsidP="00185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1482"/>
                <w:tab w:val="left" w:pos="12049"/>
                <w:tab w:val="left" w:pos="12191"/>
              </w:tabs>
              <w:spacing w:before="100" w:line="276" w:lineRule="auto"/>
              <w:ind w:left="90" w:right="361"/>
              <w:jc w:val="both"/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მიზანი</w:t>
            </w:r>
            <w:r w:rsidRPr="008957DC">
              <w:rPr>
                <w:rFonts w:ascii="Sylfaen" w:eastAsia="bpg_glahoregular" w:hAnsi="Sylfaen" w:cs="bpg_glahoregular"/>
                <w:b/>
                <w:color w:val="000000"/>
                <w:sz w:val="22"/>
                <w:szCs w:val="22"/>
              </w:rPr>
              <w:t xml:space="preserve"> 1: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სიღარიბის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ყველა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ფორმის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აღმოფხვრა</w:t>
            </w:r>
          </w:p>
          <w:p w:rsidR="00A63ECA" w:rsidRPr="008957DC" w:rsidRDefault="00785915" w:rsidP="00185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90" w:right="361"/>
              <w:jc w:val="both"/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მიზანი</w:t>
            </w:r>
            <w:r w:rsidRPr="008957DC">
              <w:rPr>
                <w:rFonts w:ascii="Sylfaen" w:eastAsia="bpg_glahoregular" w:hAnsi="Sylfaen" w:cs="bpg_glahoregular"/>
                <w:b/>
                <w:color w:val="000000"/>
                <w:sz w:val="22"/>
                <w:szCs w:val="22"/>
              </w:rPr>
              <w:t xml:space="preserve"> 2: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შიმშილის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აღმოფხვრა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სასურსათო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უსაფრთხოებისა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Cambria" w:hAnsi="Sylfaen" w:cs="Cambria"/>
                <w:color w:val="000000"/>
                <w:sz w:val="22"/>
                <w:szCs w:val="22"/>
              </w:rPr>
              <w:t> 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გაუმჯობესებული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კვების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მიღწევა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მდგრადი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სოფლის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მეურნეობის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ხელშეწყობა</w:t>
            </w:r>
            <w:r w:rsidRPr="008957DC">
              <w:rPr>
                <w:rFonts w:ascii="Sylfaen" w:eastAsia="Cambria" w:hAnsi="Sylfaen" w:cs="Cambria"/>
                <w:color w:val="000000"/>
                <w:sz w:val="22"/>
                <w:szCs w:val="22"/>
              </w:rPr>
              <w:t> </w:t>
            </w:r>
          </w:p>
          <w:p w:rsidR="00A63ECA" w:rsidRPr="008957DC" w:rsidRDefault="00785915" w:rsidP="00185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90" w:right="361"/>
              <w:jc w:val="both"/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მიზანი</w:t>
            </w:r>
            <w:r w:rsidRPr="008957DC">
              <w:rPr>
                <w:rFonts w:ascii="Sylfaen" w:eastAsia="bpg_glahoregular" w:hAnsi="Sylfaen" w:cs="bpg_glahoregular"/>
                <w:b/>
                <w:color w:val="000000"/>
                <w:sz w:val="22"/>
                <w:szCs w:val="22"/>
              </w:rPr>
              <w:t xml:space="preserve"> 3: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ჯანსაღი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ცხოვრებისა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კეთილდღეობის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უზრუნვლეყოფა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ყველა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ასაკის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ადამიანისათვის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>.</w:t>
            </w:r>
          </w:p>
          <w:p w:rsidR="00A63ECA" w:rsidRPr="008957DC" w:rsidRDefault="00785915" w:rsidP="00185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90" w:right="361"/>
              <w:jc w:val="both"/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მიზანი</w:t>
            </w:r>
            <w:r w:rsidRPr="008957DC">
              <w:rPr>
                <w:rFonts w:ascii="Sylfaen" w:eastAsia="bpg_glahoregular" w:hAnsi="Sylfaen" w:cs="bpg_glahoregular"/>
                <w:b/>
                <w:color w:val="000000"/>
                <w:sz w:val="22"/>
                <w:szCs w:val="22"/>
              </w:rPr>
              <w:t xml:space="preserve"> 4: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ინკლუზიური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თანასწორი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განათლების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უზრუნველყოფა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უწყვეტი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სწავლის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შესაძლებლობის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შექმნა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ყველასათვის</w:t>
            </w:r>
          </w:p>
          <w:p w:rsidR="00A63ECA" w:rsidRPr="008957DC" w:rsidRDefault="00785915" w:rsidP="00185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90" w:right="361"/>
              <w:jc w:val="both"/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მიზანი</w:t>
            </w:r>
            <w:r w:rsidRPr="008957DC">
              <w:rPr>
                <w:rFonts w:ascii="Sylfaen" w:eastAsia="Cambria" w:hAnsi="Sylfaen" w:cs="Cambria"/>
                <w:b/>
                <w:color w:val="000000"/>
                <w:sz w:val="22"/>
                <w:szCs w:val="22"/>
              </w:rPr>
              <w:t> </w:t>
            </w:r>
            <w:r w:rsidRPr="008957DC">
              <w:rPr>
                <w:rFonts w:ascii="Sylfaen" w:eastAsia="bpg_glahoregular" w:hAnsi="Sylfaen" w:cs="bpg_glahoregular"/>
                <w:b/>
                <w:color w:val="000000"/>
                <w:sz w:val="22"/>
                <w:szCs w:val="22"/>
              </w:rPr>
              <w:t xml:space="preserve"> 5: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გენდერული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თანასწორობის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მიღწევა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ყველა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ქალისა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გოგონას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შესაძლებლობების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გაუმჯობესება</w:t>
            </w:r>
            <w:r w:rsidRPr="008957DC">
              <w:rPr>
                <w:rFonts w:ascii="Sylfaen" w:eastAsia="Cambria" w:hAnsi="Sylfaen" w:cs="Cambria"/>
                <w:color w:val="000000"/>
                <w:sz w:val="22"/>
                <w:szCs w:val="22"/>
              </w:rPr>
              <w:t> </w:t>
            </w:r>
          </w:p>
          <w:p w:rsidR="00A63ECA" w:rsidRPr="008957DC" w:rsidRDefault="00785915" w:rsidP="00185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90" w:right="361"/>
              <w:jc w:val="both"/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მიზანი</w:t>
            </w:r>
            <w:r w:rsidRPr="008957DC">
              <w:rPr>
                <w:rFonts w:ascii="Sylfaen" w:eastAsia="bpg_glahoregular" w:hAnsi="Sylfaen" w:cs="bpg_glahoregular"/>
                <w:b/>
                <w:color w:val="000000"/>
                <w:sz w:val="22"/>
                <w:szCs w:val="22"/>
              </w:rPr>
              <w:t xml:space="preserve"> 6:</w:t>
            </w:r>
            <w:r w:rsidRPr="008957DC">
              <w:rPr>
                <w:rFonts w:ascii="Sylfaen" w:eastAsia="Cambria" w:hAnsi="Sylfaen" w:cs="Cambria"/>
                <w:color w:val="000000"/>
                <w:sz w:val="22"/>
                <w:szCs w:val="22"/>
              </w:rPr>
              <w:t>  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წყლის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მდგრადი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მართვისა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სანიტარული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ნორმების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დაცვის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საყოველთაო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უზრუნველყოფა</w:t>
            </w:r>
          </w:p>
          <w:p w:rsidR="00A63ECA" w:rsidRPr="008957DC" w:rsidRDefault="00785915" w:rsidP="00185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90" w:right="361"/>
              <w:jc w:val="both"/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მიზანი</w:t>
            </w:r>
            <w:r w:rsidRPr="008957DC">
              <w:rPr>
                <w:rFonts w:ascii="Sylfaen" w:eastAsia="bpg_glahoregular" w:hAnsi="Sylfaen" w:cs="bpg_glahoregular"/>
                <w:b/>
                <w:color w:val="000000"/>
                <w:sz w:val="22"/>
                <w:szCs w:val="22"/>
              </w:rPr>
              <w:t xml:space="preserve"> 7: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ხელმისაწვდომი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საიმედო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სტაბილური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თანამედროვე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ენერგიის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Cambria" w:hAnsi="Sylfaen" w:cs="Cambria"/>
                <w:color w:val="000000"/>
                <w:sz w:val="22"/>
                <w:szCs w:val="22"/>
              </w:rPr>
              <w:t> 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საყოველთაო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lastRenderedPageBreak/>
              <w:t>ხელმისაწვდომობა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>.</w:t>
            </w:r>
          </w:p>
          <w:p w:rsidR="00A63ECA" w:rsidRPr="008957DC" w:rsidRDefault="00785915" w:rsidP="00185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90" w:right="361"/>
              <w:jc w:val="both"/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მიზანი</w:t>
            </w:r>
            <w:r w:rsidRPr="008957DC">
              <w:rPr>
                <w:rFonts w:ascii="Sylfaen" w:eastAsia="Cambria" w:hAnsi="Sylfaen" w:cs="Cambria"/>
                <w:b/>
                <w:color w:val="000000"/>
                <w:sz w:val="22"/>
                <w:szCs w:val="22"/>
              </w:rPr>
              <w:t> </w:t>
            </w:r>
            <w:r w:rsidRPr="008957DC">
              <w:rPr>
                <w:rFonts w:ascii="Sylfaen" w:eastAsia="bpg_glahoregular" w:hAnsi="Sylfaen" w:cs="bpg_glahoregular"/>
                <w:b/>
                <w:color w:val="000000"/>
                <w:sz w:val="22"/>
                <w:szCs w:val="22"/>
              </w:rPr>
              <w:t xml:space="preserve"> 8:</w:t>
            </w:r>
            <w:r w:rsidRPr="008957DC">
              <w:rPr>
                <w:rFonts w:ascii="Sylfaen" w:eastAsia="Cambria" w:hAnsi="Sylfaen" w:cs="Cambria"/>
                <w:color w:val="000000"/>
                <w:sz w:val="22"/>
                <w:szCs w:val="22"/>
              </w:rPr>
              <w:t> 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სტაბილური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ინკლუზიური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მდგრადი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ეკონომიკური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ზრდის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ხელშეწყობა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სრული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პროდუქტული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დასაქმება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ღირსეული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სამუშაო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ყველასათვის</w:t>
            </w:r>
          </w:p>
          <w:p w:rsidR="00A63ECA" w:rsidRPr="008957DC" w:rsidRDefault="00785915" w:rsidP="00185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90" w:right="361"/>
              <w:jc w:val="both"/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მიზანი</w:t>
            </w:r>
            <w:r w:rsidRPr="008957DC">
              <w:rPr>
                <w:rFonts w:ascii="Sylfaen" w:eastAsia="Cambria" w:hAnsi="Sylfaen" w:cs="Cambria"/>
                <w:b/>
                <w:color w:val="000000"/>
                <w:sz w:val="22"/>
                <w:szCs w:val="22"/>
              </w:rPr>
              <w:t> </w:t>
            </w:r>
            <w:r w:rsidRPr="008957DC">
              <w:rPr>
                <w:rFonts w:ascii="Sylfaen" w:eastAsia="bpg_glahoregular" w:hAnsi="Sylfaen" w:cs="bpg_glahoregular"/>
                <w:b/>
                <w:color w:val="000000"/>
                <w:sz w:val="22"/>
                <w:szCs w:val="22"/>
              </w:rPr>
              <w:t xml:space="preserve"> 9:</w:t>
            </w:r>
            <w:r w:rsidRPr="008957DC">
              <w:rPr>
                <w:rFonts w:ascii="Sylfaen" w:eastAsia="Cambria" w:hAnsi="Sylfaen" w:cs="Cambria"/>
                <w:color w:val="000000"/>
                <w:sz w:val="22"/>
                <w:szCs w:val="22"/>
              </w:rPr>
              <w:t> 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მდგრადი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ინფრასტრუქტურის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შექმნა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ინკლუზიური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განვითარებული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ინდუსტრიალიზაციისა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Cambria" w:hAnsi="Sylfaen" w:cs="Cambria"/>
                <w:color w:val="000000"/>
                <w:sz w:val="22"/>
                <w:szCs w:val="22"/>
              </w:rPr>
              <w:t> 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ინოვაციების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ხელშეწყობა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>.</w:t>
            </w:r>
          </w:p>
          <w:p w:rsidR="00A63ECA" w:rsidRPr="008957DC" w:rsidRDefault="00785915" w:rsidP="00185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90" w:right="361"/>
              <w:jc w:val="both"/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მიზანი</w:t>
            </w:r>
            <w:r w:rsidRPr="008957DC">
              <w:rPr>
                <w:rFonts w:ascii="Sylfaen" w:eastAsia="bpg_glahoregular" w:hAnsi="Sylfaen" w:cs="bpg_glahoregular"/>
                <w:b/>
                <w:color w:val="000000"/>
                <w:sz w:val="22"/>
                <w:szCs w:val="22"/>
              </w:rPr>
              <w:t xml:space="preserve"> 10: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უთანასწორობის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შემცირება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ქვეყნებში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ქვეყნებს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შორის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>.</w:t>
            </w:r>
            <w:r w:rsidRPr="008957DC">
              <w:rPr>
                <w:rFonts w:ascii="Sylfaen" w:eastAsia="Cambria" w:hAnsi="Sylfaen" w:cs="Cambria"/>
                <w:color w:val="000000"/>
                <w:sz w:val="22"/>
                <w:szCs w:val="22"/>
              </w:rPr>
              <w:t> </w:t>
            </w:r>
          </w:p>
          <w:p w:rsidR="00A63ECA" w:rsidRPr="008957DC" w:rsidRDefault="00785915" w:rsidP="00185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90" w:right="361"/>
              <w:jc w:val="both"/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მიზანი</w:t>
            </w:r>
            <w:r w:rsidRPr="008957DC">
              <w:rPr>
                <w:rFonts w:ascii="Sylfaen" w:eastAsia="Cambria" w:hAnsi="Sylfaen" w:cs="Cambria"/>
                <w:b/>
                <w:color w:val="000000"/>
                <w:sz w:val="22"/>
                <w:szCs w:val="22"/>
              </w:rPr>
              <w:t> </w:t>
            </w:r>
            <w:r w:rsidRPr="008957DC">
              <w:rPr>
                <w:rFonts w:ascii="Sylfaen" w:eastAsia="bpg_glahoregular" w:hAnsi="Sylfaen" w:cs="bpg_glahoregular"/>
                <w:b/>
                <w:color w:val="000000"/>
                <w:sz w:val="22"/>
                <w:szCs w:val="22"/>
              </w:rPr>
              <w:t xml:space="preserve"> 11: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ქალაქებისა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დასახლებების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ინკლუზიური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უსაფრთხო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მდგრადი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განვითარება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>.</w:t>
            </w:r>
          </w:p>
          <w:p w:rsidR="00A63ECA" w:rsidRPr="008957DC" w:rsidRDefault="00785915" w:rsidP="00185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90" w:right="361"/>
              <w:jc w:val="both"/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მიზანი</w:t>
            </w:r>
            <w:r w:rsidRPr="008957DC">
              <w:rPr>
                <w:rFonts w:ascii="Sylfaen" w:eastAsia="bpg_glahoregular" w:hAnsi="Sylfaen" w:cs="bpg_glahoregular"/>
                <w:b/>
                <w:color w:val="000000"/>
                <w:sz w:val="22"/>
                <w:szCs w:val="22"/>
              </w:rPr>
              <w:t xml:space="preserve"> 12: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მდგრადი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მოხმარება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წარმოება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>.</w:t>
            </w:r>
          </w:p>
          <w:p w:rsidR="00A63ECA" w:rsidRPr="008957DC" w:rsidRDefault="00785915" w:rsidP="00185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90" w:right="361"/>
              <w:jc w:val="both"/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მიზანი</w:t>
            </w:r>
            <w:r w:rsidRPr="008957DC">
              <w:rPr>
                <w:rFonts w:ascii="Sylfaen" w:eastAsia="bpg_glahoregular" w:hAnsi="Sylfaen" w:cs="bpg_glahoregular"/>
                <w:b/>
                <w:color w:val="000000"/>
                <w:sz w:val="22"/>
                <w:szCs w:val="22"/>
              </w:rPr>
              <w:t xml:space="preserve"> 13: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კლიმატის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ცვლილებისა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მისი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ზეგავლენის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წინააღმდეგ</w:t>
            </w:r>
            <w:r w:rsidRPr="008957DC">
              <w:rPr>
                <w:rFonts w:ascii="Sylfaen" w:eastAsia="Cambria" w:hAnsi="Sylfaen" w:cs="Cambria"/>
                <w:color w:val="000000"/>
                <w:sz w:val="22"/>
                <w:szCs w:val="22"/>
              </w:rPr>
              <w:t> 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გადაუდებელი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ზომების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გატარება</w:t>
            </w:r>
          </w:p>
          <w:p w:rsidR="00A63ECA" w:rsidRPr="008957DC" w:rsidRDefault="00785915" w:rsidP="00185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90" w:right="361"/>
              <w:jc w:val="both"/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მიზანი</w:t>
            </w:r>
            <w:r w:rsidRPr="008957DC">
              <w:rPr>
                <w:rFonts w:ascii="Sylfaen" w:eastAsia="bpg_glahoregular" w:hAnsi="Sylfaen" w:cs="bpg_glahoregular"/>
                <w:b/>
                <w:color w:val="000000"/>
                <w:sz w:val="22"/>
                <w:szCs w:val="22"/>
              </w:rPr>
              <w:t xml:space="preserve"> 14: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ოკეანისა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ზღვის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რესურსების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კონსერვაცია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მუდმივი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გამოყენება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განვითარებისათვის</w:t>
            </w:r>
          </w:p>
          <w:p w:rsidR="00A63ECA" w:rsidRPr="008957DC" w:rsidRDefault="00785915" w:rsidP="00185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90" w:right="361"/>
              <w:jc w:val="both"/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მიზანი</w:t>
            </w:r>
            <w:r w:rsidRPr="008957DC">
              <w:rPr>
                <w:rFonts w:ascii="Sylfaen" w:eastAsia="bpg_glahoregular" w:hAnsi="Sylfaen" w:cs="bpg_glahoregular"/>
                <w:b/>
                <w:color w:val="000000"/>
                <w:sz w:val="22"/>
                <w:szCs w:val="22"/>
              </w:rPr>
              <w:t xml:space="preserve"> 15: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დედამიწის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ეკოსისტემების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დაცვა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აღდგენა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მდგრადი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გამოყენება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ტყეების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გონივრული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მართვა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გაუდაბურების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აღკვეთა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ნიადაგის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დეგრადაციის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შეჩერება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Cambria" w:hAnsi="Sylfaen" w:cs="Cambria"/>
                <w:color w:val="000000"/>
                <w:sz w:val="22"/>
                <w:szCs w:val="22"/>
              </w:rPr>
              <w:t> 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აღდგენა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>-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გაუმჯობესება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ბიომრავალფეროვნების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შენარჩუნება</w:t>
            </w:r>
          </w:p>
          <w:p w:rsidR="00A63ECA" w:rsidRPr="008957DC" w:rsidRDefault="00785915" w:rsidP="00185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90" w:right="361"/>
              <w:jc w:val="both"/>
              <w:rPr>
                <w:rFonts w:ascii="Sylfaen" w:eastAsia="Merriweather" w:hAnsi="Sylfaen" w:cs="Merriweather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მიზანი</w:t>
            </w:r>
            <w:r w:rsidRPr="008957DC">
              <w:rPr>
                <w:rFonts w:ascii="Sylfaen" w:eastAsia="bpg_glahoregular" w:hAnsi="Sylfaen" w:cs="bpg_glahoregular"/>
                <w:b/>
                <w:color w:val="000000"/>
                <w:sz w:val="22"/>
                <w:szCs w:val="22"/>
              </w:rPr>
              <w:t xml:space="preserve"> 16: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მშვიდობიანი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ინკლუზიური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საზოგადოების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ჩამოყალიბების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ხელშეწყობა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მდგრადი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განვითარებისათვის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მართლმსაჯულების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ხელმისაწვდომობა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ყველასათვის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ეფექტური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ანგარიშვალდებული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ინკლუზიური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lastRenderedPageBreak/>
              <w:t>ინსტიტუციების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მშენებლობა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ყველა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დონეზე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>.</w:t>
            </w:r>
          </w:p>
          <w:p w:rsidR="00A63ECA" w:rsidRPr="008957DC" w:rsidRDefault="00785915" w:rsidP="00185C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left="90" w:right="361"/>
              <w:jc w:val="both"/>
              <w:rPr>
                <w:rFonts w:ascii="Sylfaen" w:eastAsia="Merriweather" w:hAnsi="Sylfaen" w:cs="Merriweather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color w:val="000000"/>
                <w:sz w:val="22"/>
                <w:szCs w:val="22"/>
              </w:rPr>
              <w:t>მიზანი</w:t>
            </w:r>
            <w:r w:rsidRPr="008957DC">
              <w:rPr>
                <w:rFonts w:ascii="Sylfaen" w:eastAsia="Cambria" w:hAnsi="Sylfaen" w:cs="Cambria"/>
                <w:b/>
                <w:color w:val="000000"/>
                <w:sz w:val="22"/>
                <w:szCs w:val="22"/>
              </w:rPr>
              <w:t> </w:t>
            </w:r>
            <w:r w:rsidRPr="008957DC">
              <w:rPr>
                <w:rFonts w:ascii="Sylfaen" w:eastAsia="bpg_glahoregular" w:hAnsi="Sylfaen" w:cs="bpg_glahoregular"/>
                <w:b/>
                <w:color w:val="000000"/>
                <w:sz w:val="22"/>
                <w:szCs w:val="22"/>
              </w:rPr>
              <w:t xml:space="preserve"> 17: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პარტნიორობა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მდგრადი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განვითარების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მიზნების</w:t>
            </w:r>
            <w:r w:rsidRPr="008957DC">
              <w:rPr>
                <w:rFonts w:ascii="Sylfaen" w:eastAsia="bpg_glahoregular" w:hAnsi="Sylfaen" w:cs="bpg_glahoregular"/>
                <w:color w:val="000000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color w:val="000000"/>
                <w:sz w:val="22"/>
                <w:szCs w:val="22"/>
              </w:rPr>
              <w:t>მისაღწევად</w:t>
            </w:r>
            <w:r w:rsidRPr="008957DC">
              <w:rPr>
                <w:rFonts w:ascii="Sylfaen" w:eastAsia="Arial Unicode MS" w:hAnsi="Sylfaen" w:cs="Arial Unicode MS"/>
                <w:color w:val="000000"/>
                <w:sz w:val="22"/>
                <w:szCs w:val="22"/>
              </w:rPr>
              <w:t>.</w:t>
            </w:r>
          </w:p>
        </w:tc>
        <w:tc>
          <w:tcPr>
            <w:tcW w:w="720" w:type="pct"/>
            <w:vAlign w:val="center"/>
          </w:tcPr>
          <w:p w:rsidR="00A63ECA" w:rsidRPr="008957DC" w:rsidRDefault="00785915" w:rsidP="00185CFF">
            <w:pPr>
              <w:tabs>
                <w:tab w:val="left" w:pos="11482"/>
                <w:tab w:val="left" w:pos="12049"/>
                <w:tab w:val="left" w:pos="12191"/>
              </w:tabs>
              <w:spacing w:line="276" w:lineRule="auto"/>
              <w:ind w:right="361"/>
              <w:jc w:val="center"/>
              <w:rPr>
                <w:rFonts w:ascii="Sylfaen" w:eastAsia="Merriweather" w:hAnsi="Sylfaen" w:cs="Merriweather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lastRenderedPageBreak/>
              <w:t>გამოკითხვა</w:t>
            </w:r>
          </w:p>
        </w:tc>
      </w:tr>
    </w:tbl>
    <w:p w:rsidR="00A63ECA" w:rsidRPr="008957DC" w:rsidRDefault="00A63ECA" w:rsidP="00185CFF">
      <w:pPr>
        <w:tabs>
          <w:tab w:val="left" w:pos="11482"/>
          <w:tab w:val="left" w:pos="12049"/>
          <w:tab w:val="left" w:pos="12191"/>
        </w:tabs>
        <w:ind w:right="361"/>
        <w:rPr>
          <w:rFonts w:ascii="Sylfaen" w:eastAsia="Merriweather" w:hAnsi="Sylfaen" w:cs="Merriweather"/>
          <w:b/>
        </w:rPr>
      </w:pPr>
    </w:p>
    <w:p w:rsidR="00A63ECA" w:rsidRPr="008957DC" w:rsidRDefault="005F22DC" w:rsidP="00D907A8">
      <w:pPr>
        <w:rPr>
          <w:rFonts w:ascii="Sylfaen" w:eastAsia="Merriweather" w:hAnsi="Sylfaen" w:cs="Merriweather"/>
        </w:rPr>
      </w:pPr>
      <w:r>
        <w:rPr>
          <w:rFonts w:ascii="Sylfaen" w:eastAsia="Arial Unicode MS" w:hAnsi="Sylfaen" w:cs="Arial Unicode MS"/>
          <w:b/>
        </w:rPr>
        <w:t>3</w:t>
      </w:r>
      <w:r w:rsidR="00785915" w:rsidRPr="008957DC">
        <w:rPr>
          <w:rFonts w:ascii="Sylfaen" w:eastAsia="Arial Unicode MS" w:hAnsi="Sylfaen" w:cs="Arial Unicode MS"/>
          <w:b/>
        </w:rPr>
        <w:t xml:space="preserve">. </w:t>
      </w:r>
      <w:r w:rsidR="00785915" w:rsidRPr="008957DC">
        <w:rPr>
          <w:rFonts w:ascii="Sylfaen" w:eastAsia="Arial Unicode MS" w:hAnsi="Sylfaen" w:cs="Sylfaen"/>
          <w:b/>
        </w:rPr>
        <w:t>დამხმარე</w:t>
      </w:r>
      <w:r w:rsidR="00785915" w:rsidRPr="008957DC">
        <w:rPr>
          <w:rFonts w:ascii="Sylfaen" w:eastAsia="Arial Unicode MS" w:hAnsi="Sylfaen" w:cs="Arial Unicode MS"/>
          <w:b/>
        </w:rPr>
        <w:t xml:space="preserve"> </w:t>
      </w:r>
      <w:r w:rsidR="00785915" w:rsidRPr="008957DC">
        <w:rPr>
          <w:rFonts w:ascii="Sylfaen" w:eastAsia="Arial Unicode MS" w:hAnsi="Sylfaen" w:cs="Sylfaen"/>
          <w:b/>
        </w:rPr>
        <w:t>ჩანაწერები</w:t>
      </w:r>
    </w:p>
    <w:p w:rsidR="00A63ECA" w:rsidRPr="008957DC" w:rsidRDefault="00785915" w:rsidP="00D907A8">
      <w:pPr>
        <w:rPr>
          <w:rFonts w:ascii="Sylfaen" w:eastAsia="Merriweather" w:hAnsi="Sylfaen" w:cs="Merriweather"/>
          <w:b/>
        </w:rPr>
      </w:pPr>
      <w:r w:rsidRPr="008957DC">
        <w:rPr>
          <w:rFonts w:ascii="Sylfaen" w:eastAsia="Arial Unicode MS" w:hAnsi="Sylfaen" w:cs="Arial Unicode MS"/>
          <w:b/>
        </w:rPr>
        <w:t xml:space="preserve">3.1. </w:t>
      </w:r>
      <w:r w:rsidR="000E1A25">
        <w:rPr>
          <w:rFonts w:ascii="Sylfaen" w:eastAsia="Arial Unicode MS" w:hAnsi="Sylfaen" w:cs="Sylfaen"/>
          <w:b/>
          <w:lang w:val="en-US"/>
        </w:rPr>
        <w:t xml:space="preserve"> </w:t>
      </w:r>
      <w:r w:rsidRPr="008957DC">
        <w:rPr>
          <w:rFonts w:ascii="Sylfaen" w:eastAsia="Arial Unicode MS" w:hAnsi="Sylfaen" w:cs="Arial Unicode MS"/>
          <w:b/>
        </w:rPr>
        <w:t xml:space="preserve"> </w:t>
      </w:r>
      <w:r w:rsidRPr="008957DC">
        <w:rPr>
          <w:rFonts w:ascii="Sylfaen" w:eastAsia="Arial Unicode MS" w:hAnsi="Sylfaen" w:cs="Sylfaen"/>
          <w:b/>
        </w:rPr>
        <w:t>სწავლებისა</w:t>
      </w:r>
      <w:r w:rsidRPr="008957DC">
        <w:rPr>
          <w:rFonts w:ascii="Sylfaen" w:eastAsia="Arial Unicode MS" w:hAnsi="Sylfaen" w:cs="Arial Unicode MS"/>
          <w:b/>
        </w:rPr>
        <w:t xml:space="preserve"> </w:t>
      </w:r>
      <w:r w:rsidRPr="008957DC">
        <w:rPr>
          <w:rFonts w:ascii="Sylfaen" w:eastAsia="Arial Unicode MS" w:hAnsi="Sylfaen" w:cs="Sylfaen"/>
          <w:b/>
        </w:rPr>
        <w:t>და</w:t>
      </w:r>
      <w:r w:rsidRPr="008957DC">
        <w:rPr>
          <w:rFonts w:ascii="Sylfaen" w:eastAsia="Arial Unicode MS" w:hAnsi="Sylfaen" w:cs="Arial Unicode MS"/>
          <w:b/>
        </w:rPr>
        <w:t xml:space="preserve"> </w:t>
      </w:r>
      <w:r w:rsidRPr="008957DC">
        <w:rPr>
          <w:rFonts w:ascii="Sylfaen" w:eastAsia="Arial Unicode MS" w:hAnsi="Sylfaen" w:cs="Sylfaen"/>
          <w:b/>
        </w:rPr>
        <w:t>შეფასების</w:t>
      </w:r>
      <w:r w:rsidRPr="008957DC">
        <w:rPr>
          <w:rFonts w:ascii="Sylfaen" w:eastAsia="Arial Unicode MS" w:hAnsi="Sylfaen" w:cs="Arial Unicode MS"/>
          <w:b/>
        </w:rPr>
        <w:t xml:space="preserve"> </w:t>
      </w:r>
      <w:r w:rsidR="000E1A25">
        <w:rPr>
          <w:rFonts w:ascii="Sylfaen" w:eastAsia="Arial Unicode MS" w:hAnsi="Sylfaen" w:cs="Sylfaen"/>
          <w:b/>
        </w:rPr>
        <w:t>ორგანიზება</w:t>
      </w:r>
    </w:p>
    <w:tbl>
      <w:tblPr>
        <w:tblStyle w:val="a7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930"/>
        <w:gridCol w:w="3369"/>
        <w:gridCol w:w="2377"/>
        <w:gridCol w:w="2876"/>
        <w:gridCol w:w="4136"/>
      </w:tblGrid>
      <w:tr w:rsidR="00A63ECA" w:rsidRPr="008957DC" w:rsidTr="005F22DC">
        <w:tc>
          <w:tcPr>
            <w:tcW w:w="657" w:type="pct"/>
            <w:vAlign w:val="center"/>
          </w:tcPr>
          <w:p w:rsidR="00A63ECA" w:rsidRPr="008957DC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სწავლის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შედეგი</w:t>
            </w:r>
          </w:p>
        </w:tc>
        <w:tc>
          <w:tcPr>
            <w:tcW w:w="1147" w:type="pct"/>
            <w:vAlign w:val="center"/>
          </w:tcPr>
          <w:p w:rsidR="00A63ECA" w:rsidRPr="008957DC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თემატიკა</w:t>
            </w:r>
          </w:p>
        </w:tc>
        <w:tc>
          <w:tcPr>
            <w:tcW w:w="809" w:type="pct"/>
            <w:vAlign w:val="center"/>
          </w:tcPr>
          <w:p w:rsidR="00A63ECA" w:rsidRPr="008957DC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სწავლება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>-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სწავლის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მეთოდი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>/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მეთოდები</w:t>
            </w:r>
          </w:p>
        </w:tc>
        <w:tc>
          <w:tcPr>
            <w:tcW w:w="979" w:type="pct"/>
            <w:vAlign w:val="center"/>
          </w:tcPr>
          <w:p w:rsidR="00A63ECA" w:rsidRPr="008957DC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შეფასების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მეთოდი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>/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მეთოდები</w:t>
            </w:r>
          </w:p>
        </w:tc>
        <w:tc>
          <w:tcPr>
            <w:tcW w:w="1408" w:type="pct"/>
            <w:vAlign w:val="center"/>
          </w:tcPr>
          <w:p w:rsidR="00A63ECA" w:rsidRPr="008957DC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მტკიცებულება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>/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მტკიცებულებები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პროფესიული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სტუდენტის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პორტფოლიოსთვის</w:t>
            </w:r>
          </w:p>
        </w:tc>
      </w:tr>
      <w:tr w:rsidR="00A63ECA" w:rsidRPr="008957DC" w:rsidTr="005F22DC">
        <w:trPr>
          <w:trHeight w:val="200"/>
        </w:trPr>
        <w:tc>
          <w:tcPr>
            <w:tcW w:w="657" w:type="pct"/>
          </w:tcPr>
          <w:p w:rsidR="00A63ECA" w:rsidRPr="008957DC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</w:p>
          <w:p w:rsidR="00A63ECA" w:rsidRPr="008957DC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</w:p>
          <w:p w:rsidR="00A63ECA" w:rsidRPr="008957DC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</w:p>
          <w:p w:rsidR="00A63ECA" w:rsidRPr="008957DC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  <w:r w:rsidRPr="008957DC">
              <w:rPr>
                <w:rFonts w:ascii="Sylfaen" w:eastAsia="Merriweather" w:hAnsi="Sylfaen" w:cs="Merriweather"/>
                <w:b/>
                <w:sz w:val="22"/>
                <w:szCs w:val="22"/>
              </w:rPr>
              <w:t>1</w:t>
            </w:r>
          </w:p>
        </w:tc>
        <w:tc>
          <w:tcPr>
            <w:tcW w:w="1147" w:type="pct"/>
          </w:tcPr>
          <w:p w:rsidR="00A63ECA" w:rsidRPr="008957DC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რა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არის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გარემო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მისი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შემადგენელი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ელემენტები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>;</w:t>
            </w:r>
          </w:p>
          <w:p w:rsidR="00A63ECA" w:rsidRPr="008957DC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გარემოს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შემადგენელი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ელემენტების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მნიშვნელობა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; </w:t>
            </w:r>
          </w:p>
          <w:p w:rsidR="00A63ECA" w:rsidRPr="008957DC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ეკოსისტემები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>;</w:t>
            </w:r>
          </w:p>
          <w:p w:rsidR="00A63ECA" w:rsidRPr="008957DC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ეკოსისტემური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სერვისები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>;</w:t>
            </w:r>
          </w:p>
          <w:p w:rsidR="00A63ECA" w:rsidRPr="008957DC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კლიმატის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ცვლილება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>;</w:t>
            </w:r>
          </w:p>
          <w:p w:rsidR="00A63ECA" w:rsidRPr="008957DC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ბიომრავალფერონების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კარგვა</w:t>
            </w:r>
            <w:r w:rsidRPr="008957DC">
              <w:rPr>
                <w:rFonts w:ascii="Sylfaen" w:eastAsia="Merriweather" w:hAnsi="Sylfaen" w:cs="Merriweather"/>
                <w:sz w:val="22"/>
                <w:szCs w:val="22"/>
              </w:rPr>
              <w:t>.</w:t>
            </w:r>
          </w:p>
          <w:p w:rsidR="00A63ECA" w:rsidRPr="008957DC" w:rsidRDefault="00A63ECA" w:rsidP="00D907A8">
            <w:pPr>
              <w:spacing w:line="276" w:lineRule="auto"/>
              <w:ind w:left="90" w:right="165"/>
              <w:jc w:val="both"/>
              <w:rPr>
                <w:rFonts w:ascii="Sylfaen" w:eastAsia="Merriweather" w:hAnsi="Sylfaen" w:cs="Merriweather"/>
                <w:sz w:val="22"/>
                <w:szCs w:val="22"/>
              </w:rPr>
            </w:pPr>
          </w:p>
          <w:p w:rsidR="00A63ECA" w:rsidRPr="008957DC" w:rsidRDefault="00A63ECA" w:rsidP="00D907A8">
            <w:pPr>
              <w:spacing w:line="276" w:lineRule="auto"/>
              <w:ind w:left="90" w:right="165"/>
              <w:jc w:val="both"/>
              <w:rPr>
                <w:rFonts w:ascii="Sylfaen" w:eastAsia="Merriweather" w:hAnsi="Sylfaen" w:cs="Merriweather"/>
                <w:sz w:val="22"/>
                <w:szCs w:val="22"/>
              </w:rPr>
            </w:pPr>
          </w:p>
        </w:tc>
        <w:tc>
          <w:tcPr>
            <w:tcW w:w="809" w:type="pct"/>
          </w:tcPr>
          <w:p w:rsidR="00A63ECA" w:rsidRPr="008957DC" w:rsidRDefault="00785915" w:rsidP="009741B7">
            <w:pPr>
              <w:spacing w:after="200" w:line="276" w:lineRule="auto"/>
              <w:ind w:left="90" w:right="105"/>
              <w:jc w:val="both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ლექცია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-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პროფესიული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განათლების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მასწავლებლის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მიერ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სადემონსტრაციო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საშუალებების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გამოყენებით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თეორიული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მასალის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ახსნა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;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შემთხვევების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განხილვა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, </w:t>
            </w:r>
            <w:r w:rsidR="00D327D2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დისკუსია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,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ვიდეოჩვენება</w:t>
            </w:r>
          </w:p>
        </w:tc>
        <w:tc>
          <w:tcPr>
            <w:tcW w:w="979" w:type="pct"/>
          </w:tcPr>
          <w:p w:rsidR="00A63ECA" w:rsidRPr="008957DC" w:rsidRDefault="00785915" w:rsidP="00D907A8">
            <w:pPr>
              <w:tabs>
                <w:tab w:val="left" w:pos="350"/>
              </w:tabs>
              <w:spacing w:line="276" w:lineRule="auto"/>
              <w:ind w:left="90" w:right="150"/>
              <w:jc w:val="both"/>
              <w:rPr>
                <w:rFonts w:ascii="Sylfaen" w:eastAsia="Merriweather" w:hAnsi="Sylfaen" w:cs="Merriweather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ზეპირი</w:t>
            </w:r>
            <w:r w:rsidR="00D327D2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შეფასება</w:t>
            </w:r>
            <w:r w:rsidR="00D327D2">
              <w:rPr>
                <w:rFonts w:ascii="Sylfaen" w:eastAsia="Arial Unicode MS" w:hAnsi="Sylfaen" w:cs="Sylfaen"/>
                <w:b/>
                <w:sz w:val="22"/>
                <w:szCs w:val="22"/>
              </w:rPr>
              <w:t xml:space="preserve">/ 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-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პროფესიული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განათლების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მასწავლებელი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</w:p>
          <w:p w:rsidR="00A63ECA" w:rsidRPr="008957DC" w:rsidRDefault="00785915" w:rsidP="00D327D2">
            <w:pPr>
              <w:tabs>
                <w:tab w:val="left" w:pos="350"/>
              </w:tabs>
              <w:spacing w:line="276" w:lineRule="auto"/>
              <w:ind w:left="90" w:right="150"/>
              <w:jc w:val="both"/>
              <w:rPr>
                <w:rFonts w:ascii="Sylfaen" w:eastAsia="Merriweather" w:hAnsi="Sylfaen" w:cs="Merriweather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მიერ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პროფესიულ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სტუდენტის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ზეპირი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დისკუსიაში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მონაწილეობისას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განმავითარებელი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შეფასებების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მიცემა</w:t>
            </w:r>
          </w:p>
        </w:tc>
        <w:tc>
          <w:tcPr>
            <w:tcW w:w="1408" w:type="pct"/>
            <w:vMerge w:val="restart"/>
          </w:tcPr>
          <w:p w:rsidR="00A63ECA" w:rsidRPr="008957DC" w:rsidRDefault="00A63ECA" w:rsidP="00D907A8">
            <w:pPr>
              <w:spacing w:line="276" w:lineRule="auto"/>
              <w:ind w:left="90" w:right="135"/>
              <w:jc w:val="both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</w:p>
          <w:p w:rsidR="00A63ECA" w:rsidRPr="008957DC" w:rsidRDefault="00A63ECA" w:rsidP="00D907A8">
            <w:pPr>
              <w:spacing w:line="276" w:lineRule="auto"/>
              <w:ind w:left="90" w:right="135"/>
              <w:jc w:val="both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</w:p>
          <w:p w:rsidR="00A63ECA" w:rsidRPr="008957DC" w:rsidRDefault="00A63ECA" w:rsidP="00D907A8">
            <w:pPr>
              <w:spacing w:line="276" w:lineRule="auto"/>
              <w:ind w:left="90" w:right="135"/>
              <w:jc w:val="both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</w:p>
          <w:p w:rsidR="00A63ECA" w:rsidRPr="008957DC" w:rsidRDefault="00785915" w:rsidP="00D907A8">
            <w:pPr>
              <w:spacing w:line="276" w:lineRule="auto"/>
              <w:ind w:left="90" w:right="135"/>
              <w:jc w:val="both"/>
              <w:rPr>
                <w:rFonts w:ascii="Sylfaen" w:eastAsia="Merriweather" w:hAnsi="Sylfaen" w:cs="Merriweather"/>
                <w:sz w:val="22"/>
                <w:szCs w:val="22"/>
              </w:rPr>
            </w:pP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თეორიული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გამოკითხვა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-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ზეპირი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მტკიცებულება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br/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)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ზეპირი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: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პროფესიული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მასწავლებლის</w:t>
            </w:r>
            <w:r w:rsidR="00D327D2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მიერ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შევსებული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შეფასების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ფურცელი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>;</w:t>
            </w:r>
          </w:p>
          <w:p w:rsidR="00A63ECA" w:rsidRPr="008957DC" w:rsidRDefault="00D327D2" w:rsidP="00D907A8">
            <w:pPr>
              <w:tabs>
                <w:tab w:val="left" w:pos="362"/>
              </w:tabs>
              <w:spacing w:after="200" w:line="276" w:lineRule="auto"/>
              <w:ind w:left="90" w:right="135"/>
              <w:jc w:val="both"/>
              <w:rPr>
                <w:rFonts w:ascii="Sylfaen" w:eastAsia="Merriweather" w:hAnsi="Sylfaen" w:cs="Merriweather"/>
                <w:sz w:val="22"/>
                <w:szCs w:val="22"/>
              </w:rPr>
            </w:pPr>
            <w:r>
              <w:rPr>
                <w:rFonts w:ascii="Sylfaen" w:eastAsia="Arial Unicode MS" w:hAnsi="Sylfaen" w:cs="Sylfaen"/>
                <w:sz w:val="22"/>
                <w:szCs w:val="22"/>
              </w:rPr>
              <w:t>ბ</w:t>
            </w:r>
            <w:r w:rsidR="00785915"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) </w:t>
            </w:r>
            <w:r w:rsidR="00785915" w:rsidRPr="008957DC">
              <w:rPr>
                <w:rFonts w:ascii="Sylfaen" w:eastAsia="Arial Unicode MS" w:hAnsi="Sylfaen" w:cs="Sylfaen"/>
                <w:sz w:val="22"/>
                <w:szCs w:val="22"/>
              </w:rPr>
              <w:t>პროფესიული</w:t>
            </w:r>
            <w:r w:rsidR="00785915"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="00785915" w:rsidRPr="008957DC">
              <w:rPr>
                <w:rFonts w:ascii="Sylfaen" w:eastAsia="Arial Unicode MS" w:hAnsi="Sylfaen" w:cs="Sylfaen"/>
                <w:sz w:val="22"/>
                <w:szCs w:val="22"/>
              </w:rPr>
              <w:t>სტუდენტის</w:t>
            </w:r>
            <w:r w:rsidR="00785915"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="00785915" w:rsidRPr="008957DC">
              <w:rPr>
                <w:rFonts w:ascii="Sylfaen" w:eastAsia="Arial Unicode MS" w:hAnsi="Sylfaen" w:cs="Sylfaen"/>
                <w:sz w:val="22"/>
                <w:szCs w:val="22"/>
              </w:rPr>
              <w:t>მიერ</w:t>
            </w:r>
            <w:r w:rsidR="00785915"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="00785915" w:rsidRPr="008957DC">
              <w:rPr>
                <w:rFonts w:ascii="Sylfaen" w:eastAsia="Arial Unicode MS" w:hAnsi="Sylfaen" w:cs="Sylfaen"/>
                <w:sz w:val="22"/>
                <w:szCs w:val="22"/>
              </w:rPr>
              <w:t>მომზადებული</w:t>
            </w:r>
            <w:r w:rsidR="00785915"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="00785915" w:rsidRPr="008957DC">
              <w:rPr>
                <w:rFonts w:ascii="Sylfaen" w:eastAsia="Arial Unicode MS" w:hAnsi="Sylfaen" w:cs="Sylfaen"/>
                <w:sz w:val="22"/>
                <w:szCs w:val="22"/>
              </w:rPr>
              <w:t>პრეზენტაცია</w:t>
            </w:r>
          </w:p>
          <w:p w:rsidR="00A63ECA" w:rsidRPr="008957DC" w:rsidRDefault="00A63ECA" w:rsidP="00D907A8">
            <w:pPr>
              <w:spacing w:line="276" w:lineRule="auto"/>
              <w:ind w:left="90" w:right="135"/>
              <w:jc w:val="both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</w:p>
          <w:p w:rsidR="00A63ECA" w:rsidRPr="008957DC" w:rsidRDefault="00A63ECA" w:rsidP="00D907A8">
            <w:pPr>
              <w:spacing w:line="276" w:lineRule="auto"/>
              <w:ind w:left="90" w:right="135"/>
              <w:jc w:val="both"/>
              <w:rPr>
                <w:rFonts w:ascii="Sylfaen" w:eastAsia="Merriweather" w:hAnsi="Sylfaen" w:cs="Merriweather"/>
                <w:sz w:val="22"/>
                <w:szCs w:val="22"/>
              </w:rPr>
            </w:pPr>
          </w:p>
        </w:tc>
      </w:tr>
      <w:tr w:rsidR="00A63ECA" w:rsidRPr="008957DC" w:rsidTr="005F22DC">
        <w:trPr>
          <w:trHeight w:val="200"/>
        </w:trPr>
        <w:tc>
          <w:tcPr>
            <w:tcW w:w="657" w:type="pct"/>
          </w:tcPr>
          <w:p w:rsidR="00A63ECA" w:rsidRPr="008957DC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</w:p>
          <w:p w:rsidR="00A63ECA" w:rsidRPr="008957DC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</w:p>
          <w:p w:rsidR="00A63ECA" w:rsidRPr="008957DC" w:rsidRDefault="00A63ECA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</w:p>
          <w:p w:rsidR="00A63ECA" w:rsidRPr="008957DC" w:rsidRDefault="00785915" w:rsidP="00D907A8">
            <w:pPr>
              <w:spacing w:line="276" w:lineRule="auto"/>
              <w:jc w:val="center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  <w:r w:rsidRPr="008957DC">
              <w:rPr>
                <w:rFonts w:ascii="Sylfaen" w:eastAsia="Merriweather" w:hAnsi="Sylfaen" w:cs="Merriweather"/>
                <w:b/>
                <w:sz w:val="22"/>
                <w:szCs w:val="22"/>
              </w:rPr>
              <w:t>2</w:t>
            </w:r>
          </w:p>
        </w:tc>
        <w:tc>
          <w:tcPr>
            <w:tcW w:w="1147" w:type="pct"/>
          </w:tcPr>
          <w:p w:rsidR="00A63ECA" w:rsidRPr="008957DC" w:rsidRDefault="00785915" w:rsidP="00D907A8">
            <w:pPr>
              <w:spacing w:line="276" w:lineRule="auto"/>
              <w:ind w:left="90" w:right="165"/>
              <w:jc w:val="both"/>
              <w:rPr>
                <w:rFonts w:ascii="Sylfaen" w:eastAsia="Merriweather" w:hAnsi="Sylfaen" w:cs="Merriweather"/>
                <w:sz w:val="22"/>
                <w:szCs w:val="22"/>
              </w:rPr>
            </w:pPr>
            <w:r w:rsidRPr="008957DC">
              <w:rPr>
                <w:rFonts w:ascii="Sylfaen" w:eastAsia="Merriweather" w:hAnsi="Sylfaen" w:cs="Merriweather"/>
                <w:sz w:val="22"/>
                <w:szCs w:val="22"/>
              </w:rPr>
              <w:t xml:space="preserve"> </w:t>
            </w:r>
          </w:p>
          <w:p w:rsidR="00A63ECA" w:rsidRPr="008957DC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რა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არის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მდგრადი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განვითარება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;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მდგრადი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განვითარების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ისტორია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. </w:t>
            </w:r>
          </w:p>
          <w:p w:rsidR="00A63ECA" w:rsidRPr="008957DC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მდგრადი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განვითარების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მნიშვნელობა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>;</w:t>
            </w:r>
          </w:p>
          <w:p w:rsidR="00A63ECA" w:rsidRPr="008957DC" w:rsidRDefault="00785915" w:rsidP="00D907A8">
            <w:pPr>
              <w:spacing w:line="276" w:lineRule="auto"/>
              <w:ind w:left="90" w:right="165"/>
              <w:jc w:val="both"/>
              <w:rPr>
                <w:rFonts w:ascii="Sylfaen" w:hAnsi="Sylfaen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lastRenderedPageBreak/>
              <w:t>მდგრადი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განვითარების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მიზნები</w:t>
            </w:r>
          </w:p>
          <w:p w:rsidR="00A63ECA" w:rsidRPr="008957DC" w:rsidRDefault="00A63ECA" w:rsidP="00D907A8">
            <w:pPr>
              <w:spacing w:after="200" w:line="276" w:lineRule="auto"/>
              <w:ind w:left="90" w:right="165"/>
              <w:jc w:val="both"/>
              <w:rPr>
                <w:rFonts w:ascii="Sylfaen" w:eastAsia="Merriweather" w:hAnsi="Sylfaen" w:cs="Merriweather"/>
                <w:sz w:val="22"/>
                <w:szCs w:val="22"/>
              </w:rPr>
            </w:pPr>
          </w:p>
        </w:tc>
        <w:tc>
          <w:tcPr>
            <w:tcW w:w="809" w:type="pct"/>
          </w:tcPr>
          <w:p w:rsidR="00A63ECA" w:rsidRPr="008957DC" w:rsidRDefault="00785915" w:rsidP="00D907A8">
            <w:pPr>
              <w:spacing w:after="200" w:line="276" w:lineRule="auto"/>
              <w:ind w:left="90" w:right="105"/>
              <w:jc w:val="both"/>
              <w:rPr>
                <w:rFonts w:ascii="Sylfaen" w:eastAsia="Merriweather" w:hAnsi="Sylfaen" w:cs="Merriweather"/>
                <w:b/>
                <w:i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lastRenderedPageBreak/>
              <w:t>ლექცია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-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პროფესიული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მასწავლებლის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მიერ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თეორიული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მასალის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ახსნა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სადემონსტრაციო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lastRenderedPageBreak/>
              <w:t>საშუალებების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გამოყენებით</w:t>
            </w:r>
          </w:p>
          <w:p w:rsidR="00A63ECA" w:rsidRPr="008957DC" w:rsidRDefault="00A63ECA" w:rsidP="00D907A8">
            <w:pPr>
              <w:spacing w:after="200" w:line="276" w:lineRule="auto"/>
              <w:ind w:left="90" w:right="105"/>
              <w:jc w:val="both"/>
              <w:rPr>
                <w:rFonts w:ascii="Sylfaen" w:eastAsia="Merriweather" w:hAnsi="Sylfaen" w:cs="Merriweather"/>
                <w:sz w:val="22"/>
                <w:szCs w:val="22"/>
              </w:rPr>
            </w:pPr>
          </w:p>
        </w:tc>
        <w:tc>
          <w:tcPr>
            <w:tcW w:w="979" w:type="pct"/>
          </w:tcPr>
          <w:p w:rsidR="00D327D2" w:rsidRPr="008957DC" w:rsidRDefault="00D327D2" w:rsidP="00D327D2">
            <w:pPr>
              <w:tabs>
                <w:tab w:val="left" w:pos="350"/>
              </w:tabs>
              <w:spacing w:line="276" w:lineRule="auto"/>
              <w:ind w:left="90" w:right="150"/>
              <w:jc w:val="both"/>
              <w:rPr>
                <w:rFonts w:ascii="Sylfaen" w:eastAsia="Merriweather" w:hAnsi="Sylfaen" w:cs="Merriweather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lastRenderedPageBreak/>
              <w:t>ზეპირი</w:t>
            </w:r>
            <w:r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შეფასება</w:t>
            </w:r>
            <w:r>
              <w:rPr>
                <w:rFonts w:ascii="Sylfaen" w:eastAsia="Arial Unicode MS" w:hAnsi="Sylfaen" w:cs="Sylfaen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Arial Unicode MS"/>
                <w:b/>
                <w:sz w:val="22"/>
                <w:szCs w:val="22"/>
              </w:rPr>
              <w:t xml:space="preserve">-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პროფესიული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განათლების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მასწავლებელი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</w:p>
          <w:p w:rsidR="00A63ECA" w:rsidRPr="008957DC" w:rsidRDefault="00D327D2" w:rsidP="00D327D2">
            <w:pPr>
              <w:tabs>
                <w:tab w:val="left" w:pos="350"/>
              </w:tabs>
              <w:spacing w:line="276" w:lineRule="auto"/>
              <w:ind w:left="90" w:right="150"/>
              <w:jc w:val="both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მიერ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პროფესიულ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სტუდენტის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ზეპირი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lastRenderedPageBreak/>
              <w:t>დისკუსიაში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მონაწილეობისას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განმავითარებელი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შეფასებების</w:t>
            </w:r>
            <w:r w:rsidRPr="008957DC">
              <w:rPr>
                <w:rFonts w:ascii="Sylfaen" w:eastAsia="Arial Unicode MS" w:hAnsi="Sylfaen" w:cs="Arial Unicode MS"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მიცემა</w:t>
            </w:r>
          </w:p>
        </w:tc>
        <w:tc>
          <w:tcPr>
            <w:tcW w:w="1408" w:type="pct"/>
            <w:vMerge/>
          </w:tcPr>
          <w:p w:rsidR="00A63ECA" w:rsidRPr="008957DC" w:rsidRDefault="00A63ECA" w:rsidP="00D907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Sylfaen" w:eastAsia="Merriweather" w:hAnsi="Sylfaen" w:cs="Merriweather"/>
                <w:b/>
                <w:sz w:val="22"/>
                <w:szCs w:val="22"/>
              </w:rPr>
            </w:pPr>
          </w:p>
        </w:tc>
      </w:tr>
    </w:tbl>
    <w:tbl>
      <w:tblPr>
        <w:tblW w:w="4931" w:type="pct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941"/>
        <w:gridCol w:w="12747"/>
      </w:tblGrid>
      <w:tr w:rsidR="00DC1FCA" w:rsidRPr="00D327D2" w:rsidTr="00DC1FCA">
        <w:trPr>
          <w:trHeight w:val="200"/>
        </w:trPr>
        <w:tc>
          <w:tcPr>
            <w:tcW w:w="657" w:type="pct"/>
          </w:tcPr>
          <w:p w:rsidR="00DC1FCA" w:rsidRPr="00D327D2" w:rsidRDefault="00DC1FCA" w:rsidP="007E28EF">
            <w:pPr>
              <w:jc w:val="center"/>
              <w:rPr>
                <w:rFonts w:ascii="Sylfaen" w:eastAsia="Merriweather" w:hAnsi="Sylfaen" w:cs="Merriweather"/>
                <w:b/>
              </w:rPr>
            </w:pPr>
            <w:r w:rsidRPr="00D327D2">
              <w:rPr>
                <w:rFonts w:ascii="Sylfaen" w:eastAsia="Merriweather" w:hAnsi="Sylfaen" w:cs="Merriweather"/>
                <w:b/>
              </w:rPr>
              <w:lastRenderedPageBreak/>
              <w:t>მოდულის განხორციელების მიდგომა</w:t>
            </w:r>
          </w:p>
        </w:tc>
        <w:tc>
          <w:tcPr>
            <w:tcW w:w="4343" w:type="pct"/>
          </w:tcPr>
          <w:p w:rsidR="00DC1FCA" w:rsidRPr="00D327D2" w:rsidRDefault="00DC1FCA" w:rsidP="007E28E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Sylfaen" w:eastAsia="Merriweather" w:hAnsi="Sylfaen" w:cs="Merriweather"/>
              </w:rPr>
            </w:pPr>
            <w:r w:rsidRPr="00D327D2">
              <w:rPr>
                <w:rFonts w:ascii="Sylfaen" w:eastAsia="Merriweather" w:hAnsi="Sylfaen" w:cs="Merriweather"/>
              </w:rPr>
              <w:t xml:space="preserve">  პროგრამის  ორთავე  მიდგომით განხორცი</w:t>
            </w:r>
            <w:r>
              <w:rPr>
                <w:rFonts w:ascii="Sylfaen" w:eastAsia="Merriweather" w:hAnsi="Sylfaen" w:cs="Merriweather"/>
              </w:rPr>
              <w:t>ე</w:t>
            </w:r>
            <w:r w:rsidRPr="00D327D2">
              <w:rPr>
                <w:rFonts w:ascii="Sylfaen" w:eastAsia="Merriweather" w:hAnsi="Sylfaen" w:cs="Merriweather"/>
              </w:rPr>
              <w:t xml:space="preserve">ლების შემთხვევაში მოდულის სწავლის </w:t>
            </w:r>
            <w:r>
              <w:rPr>
                <w:rFonts w:ascii="Sylfaen" w:eastAsia="Merriweather" w:hAnsi="Sylfaen" w:cs="Merriweather"/>
              </w:rPr>
              <w:t>შედეგე</w:t>
            </w:r>
            <w:r w:rsidRPr="00D327D2">
              <w:rPr>
                <w:rFonts w:ascii="Sylfaen" w:eastAsia="Merriweather" w:hAnsi="Sylfaen" w:cs="Merriweather"/>
              </w:rPr>
              <w:t>ბი მიიღწევა კოლეჯში.</w:t>
            </w:r>
            <w:r>
              <w:rPr>
                <w:rFonts w:ascii="Sylfaen" w:eastAsia="Merriweather" w:hAnsi="Sylfaen" w:cs="Merriweather"/>
              </w:rPr>
              <w:t xml:space="preserve"> ორთავე სწავლის შედეგი ფასდება ერთდროულად.</w:t>
            </w:r>
          </w:p>
        </w:tc>
      </w:tr>
    </w:tbl>
    <w:p w:rsidR="00A63ECA" w:rsidRPr="008957DC" w:rsidRDefault="00785915" w:rsidP="00D907A8">
      <w:pPr>
        <w:spacing w:before="120"/>
        <w:jc w:val="both"/>
        <w:rPr>
          <w:rFonts w:ascii="Sylfaen" w:eastAsia="Merriweather" w:hAnsi="Sylfaen" w:cs="Merriweather"/>
          <w:b/>
        </w:rPr>
      </w:pPr>
      <w:r w:rsidRPr="008957DC">
        <w:rPr>
          <w:rFonts w:ascii="Sylfaen" w:eastAsia="Arial Unicode MS" w:hAnsi="Sylfaen" w:cs="Arial Unicode MS"/>
          <w:b/>
        </w:rPr>
        <w:t>3.2.</w:t>
      </w:r>
      <w:r w:rsidRPr="008957DC">
        <w:rPr>
          <w:rFonts w:ascii="Sylfaen" w:eastAsia="Arial Unicode MS" w:hAnsi="Sylfaen" w:cs="Sylfaen"/>
          <w:b/>
        </w:rPr>
        <w:t>საათების</w:t>
      </w:r>
      <w:r w:rsidRPr="008957DC">
        <w:rPr>
          <w:rFonts w:ascii="Sylfaen" w:eastAsia="Arial Unicode MS" w:hAnsi="Sylfaen" w:cs="Arial Unicode MS"/>
          <w:b/>
        </w:rPr>
        <w:t xml:space="preserve"> </w:t>
      </w:r>
      <w:r w:rsidRPr="008957DC">
        <w:rPr>
          <w:rFonts w:ascii="Sylfaen" w:eastAsia="Arial Unicode MS" w:hAnsi="Sylfaen" w:cs="Sylfaen"/>
          <w:b/>
        </w:rPr>
        <w:t>განაწილების</w:t>
      </w:r>
      <w:r w:rsidRPr="008957DC">
        <w:rPr>
          <w:rFonts w:ascii="Sylfaen" w:eastAsia="Arial Unicode MS" w:hAnsi="Sylfaen" w:cs="Arial Unicode MS"/>
          <w:b/>
        </w:rPr>
        <w:t xml:space="preserve">  </w:t>
      </w:r>
      <w:r w:rsidRPr="008957DC">
        <w:rPr>
          <w:rFonts w:ascii="Sylfaen" w:eastAsia="Arial Unicode MS" w:hAnsi="Sylfaen" w:cs="Sylfaen"/>
          <w:b/>
        </w:rPr>
        <w:t>სქემა</w:t>
      </w:r>
    </w:p>
    <w:tbl>
      <w:tblPr>
        <w:tblStyle w:val="a8"/>
        <w:tblW w:w="5000" w:type="pct"/>
        <w:tblLook w:val="0400" w:firstRow="0" w:lastRow="0" w:firstColumn="0" w:lastColumn="0" w:noHBand="0" w:noVBand="1"/>
      </w:tblPr>
      <w:tblGrid>
        <w:gridCol w:w="2354"/>
        <w:gridCol w:w="5729"/>
        <w:gridCol w:w="3385"/>
        <w:gridCol w:w="1597"/>
        <w:gridCol w:w="1513"/>
        <w:gridCol w:w="158"/>
        <w:gridCol w:w="158"/>
      </w:tblGrid>
      <w:tr w:rsidR="00A63ECA" w:rsidRPr="008957DC" w:rsidTr="00D907A8">
        <w:trPr>
          <w:gridAfter w:val="2"/>
          <w:wAfter w:w="106" w:type="pct"/>
          <w:trHeight w:val="680"/>
        </w:trPr>
        <w:tc>
          <w:tcPr>
            <w:tcW w:w="790" w:type="pct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8957DC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სწავლის</w:t>
            </w:r>
            <w:r w:rsidRPr="008957DC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შედეგები</w:t>
            </w:r>
          </w:p>
        </w:tc>
        <w:tc>
          <w:tcPr>
            <w:tcW w:w="4103" w:type="pct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8957DC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საათების</w:t>
            </w:r>
            <w:r w:rsidRPr="008957DC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განაწილება</w:t>
            </w:r>
            <w:r w:rsidRPr="008957DC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სწავლის</w:t>
            </w:r>
            <w:r w:rsidRPr="008957DC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შედეგების</w:t>
            </w:r>
            <w:r w:rsidRPr="008957DC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მიხედვით</w:t>
            </w:r>
          </w:p>
        </w:tc>
      </w:tr>
      <w:tr w:rsidR="00A63ECA" w:rsidRPr="008957DC" w:rsidTr="00D907A8">
        <w:trPr>
          <w:gridAfter w:val="2"/>
          <w:wAfter w:w="106" w:type="pct"/>
          <w:trHeight w:val="620"/>
        </w:trPr>
        <w:tc>
          <w:tcPr>
            <w:tcW w:w="790" w:type="pct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8957DC" w:rsidRDefault="00A63ECA" w:rsidP="00D907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Sylfaen" w:eastAsia="Times New Roman" w:hAnsi="Sylfae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1923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8957DC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საკონტაქტო</w:t>
            </w:r>
          </w:p>
        </w:tc>
        <w:tc>
          <w:tcPr>
            <w:tcW w:w="1136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63ECA" w:rsidRPr="008957DC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დამოუკიდებელი</w:t>
            </w:r>
          </w:p>
        </w:tc>
        <w:tc>
          <w:tcPr>
            <w:tcW w:w="536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63ECA" w:rsidRPr="008957DC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შეფასება</w:t>
            </w:r>
          </w:p>
        </w:tc>
        <w:tc>
          <w:tcPr>
            <w:tcW w:w="508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63ECA" w:rsidRPr="008957DC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b/>
                <w:sz w:val="22"/>
                <w:szCs w:val="22"/>
              </w:rPr>
              <w:t>სულ</w:t>
            </w:r>
          </w:p>
        </w:tc>
      </w:tr>
      <w:tr w:rsidR="00A63ECA" w:rsidRPr="008957DC" w:rsidTr="00D907A8">
        <w:trPr>
          <w:gridAfter w:val="2"/>
          <w:wAfter w:w="106" w:type="pct"/>
          <w:trHeight w:val="240"/>
        </w:trPr>
        <w:tc>
          <w:tcPr>
            <w:tcW w:w="790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8957DC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</w:pPr>
            <w:r w:rsidRPr="008957DC">
              <w:rPr>
                <w:rFonts w:ascii="Sylfaen" w:hAnsi="Sylfaen"/>
                <w:sz w:val="22"/>
                <w:szCs w:val="22"/>
              </w:rPr>
              <w:t>1</w:t>
            </w:r>
          </w:p>
        </w:tc>
        <w:tc>
          <w:tcPr>
            <w:tcW w:w="192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8957DC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</w:pPr>
            <w:r w:rsidRPr="008957DC">
              <w:rPr>
                <w:rFonts w:ascii="Sylfaen" w:hAnsi="Sylfaen"/>
                <w:sz w:val="22"/>
                <w:szCs w:val="22"/>
              </w:rPr>
              <w:t>20</w:t>
            </w:r>
          </w:p>
        </w:tc>
        <w:tc>
          <w:tcPr>
            <w:tcW w:w="113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8957DC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</w:pPr>
            <w:r w:rsidRPr="008957DC">
              <w:rPr>
                <w:rFonts w:ascii="Sylfaen" w:hAnsi="Sylfaen"/>
                <w:sz w:val="22"/>
                <w:szCs w:val="22"/>
              </w:rPr>
              <w:t>4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8957DC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</w:pPr>
            <w:r w:rsidRPr="008957DC">
              <w:rPr>
                <w:rFonts w:ascii="Sylfaen" w:hAnsi="Sylfaen"/>
                <w:sz w:val="22"/>
                <w:szCs w:val="22"/>
              </w:rPr>
              <w:t>1</w:t>
            </w:r>
          </w:p>
        </w:tc>
        <w:tc>
          <w:tcPr>
            <w:tcW w:w="508" w:type="pct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8957DC" w:rsidRDefault="00A63ECA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</w:pPr>
          </w:p>
          <w:p w:rsidR="00A63ECA" w:rsidRPr="008957DC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</w:pPr>
            <w:r w:rsidRPr="008957DC">
              <w:rPr>
                <w:rFonts w:ascii="Sylfaen" w:hAnsi="Sylfaen"/>
                <w:sz w:val="22"/>
                <w:szCs w:val="22"/>
              </w:rPr>
              <w:t>50</w:t>
            </w:r>
          </w:p>
        </w:tc>
      </w:tr>
      <w:tr w:rsidR="00A63ECA" w:rsidRPr="008957DC" w:rsidTr="00D907A8">
        <w:trPr>
          <w:trHeight w:val="240"/>
        </w:trPr>
        <w:tc>
          <w:tcPr>
            <w:tcW w:w="790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8957DC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</w:pPr>
            <w:r w:rsidRPr="008957DC">
              <w:rPr>
                <w:rFonts w:ascii="Sylfaen" w:hAnsi="Sylfaen"/>
                <w:sz w:val="22"/>
                <w:szCs w:val="22"/>
              </w:rPr>
              <w:t>2</w:t>
            </w:r>
          </w:p>
        </w:tc>
        <w:tc>
          <w:tcPr>
            <w:tcW w:w="192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8957DC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</w:pPr>
            <w:r w:rsidRPr="008957DC">
              <w:rPr>
                <w:rFonts w:ascii="Sylfaen" w:hAnsi="Sylfaen"/>
                <w:sz w:val="22"/>
                <w:szCs w:val="22"/>
              </w:rPr>
              <w:t>20</w:t>
            </w:r>
          </w:p>
        </w:tc>
        <w:tc>
          <w:tcPr>
            <w:tcW w:w="113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8957DC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</w:pPr>
            <w:r w:rsidRPr="008957DC">
              <w:rPr>
                <w:rFonts w:ascii="Sylfaen" w:hAnsi="Sylfaen"/>
                <w:sz w:val="22"/>
                <w:szCs w:val="22"/>
              </w:rPr>
              <w:t>4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8957DC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</w:pPr>
            <w:r w:rsidRPr="008957DC">
              <w:rPr>
                <w:rFonts w:ascii="Sylfaen" w:hAnsi="Sylfaen"/>
                <w:sz w:val="22"/>
                <w:szCs w:val="22"/>
              </w:rPr>
              <w:t>1</w:t>
            </w:r>
          </w:p>
        </w:tc>
        <w:tc>
          <w:tcPr>
            <w:tcW w:w="508" w:type="pct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8957DC" w:rsidRDefault="00A63ECA" w:rsidP="00D907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</w:pPr>
          </w:p>
        </w:tc>
        <w:tc>
          <w:tcPr>
            <w:tcW w:w="53" w:type="pct"/>
            <w:tcBorders>
              <w:left w:val="single" w:sz="8" w:space="0" w:color="000000"/>
            </w:tcBorders>
            <w:vAlign w:val="center"/>
          </w:tcPr>
          <w:p w:rsidR="00A63ECA" w:rsidRPr="008957DC" w:rsidRDefault="00A63ECA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Sylfaen" w:eastAsia="Merriweather" w:hAnsi="Sylfaen" w:cs="Merriweather"/>
                <w:color w:val="000000"/>
                <w:sz w:val="22"/>
                <w:szCs w:val="22"/>
              </w:rPr>
            </w:pPr>
          </w:p>
        </w:tc>
        <w:tc>
          <w:tcPr>
            <w:tcW w:w="53" w:type="pct"/>
            <w:vAlign w:val="center"/>
          </w:tcPr>
          <w:p w:rsidR="00A63ECA" w:rsidRPr="008957DC" w:rsidRDefault="00A63ECA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Sylfaen" w:eastAsia="Merriweather" w:hAnsi="Sylfaen" w:cs="Merriweather"/>
                <w:color w:val="000000"/>
                <w:sz w:val="22"/>
                <w:szCs w:val="22"/>
              </w:rPr>
            </w:pPr>
          </w:p>
        </w:tc>
      </w:tr>
      <w:tr w:rsidR="00A63ECA" w:rsidRPr="008957DC" w:rsidTr="00D907A8">
        <w:trPr>
          <w:trHeight w:val="240"/>
        </w:trPr>
        <w:tc>
          <w:tcPr>
            <w:tcW w:w="790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8957DC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</w:pPr>
            <w:r w:rsidRPr="008957DC">
              <w:rPr>
                <w:rFonts w:ascii="Sylfaen" w:eastAsia="Arial Unicode MS" w:hAnsi="Sylfaen" w:cs="Sylfaen"/>
                <w:sz w:val="22"/>
                <w:szCs w:val="22"/>
              </w:rPr>
              <w:t>სულ</w:t>
            </w:r>
          </w:p>
        </w:tc>
        <w:tc>
          <w:tcPr>
            <w:tcW w:w="1923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8957DC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</w:pPr>
            <w:r w:rsidRPr="008957DC">
              <w:rPr>
                <w:rFonts w:ascii="Sylfaen" w:hAnsi="Sylfaen"/>
                <w:sz w:val="22"/>
                <w:szCs w:val="22"/>
              </w:rPr>
              <w:t>40</w:t>
            </w:r>
          </w:p>
        </w:tc>
        <w:tc>
          <w:tcPr>
            <w:tcW w:w="1136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8957DC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</w:pPr>
            <w:r w:rsidRPr="008957DC">
              <w:rPr>
                <w:rFonts w:ascii="Sylfaen" w:hAnsi="Sylfaen"/>
                <w:sz w:val="22"/>
                <w:szCs w:val="22"/>
              </w:rPr>
              <w:t>8</w:t>
            </w:r>
          </w:p>
        </w:tc>
        <w:tc>
          <w:tcPr>
            <w:tcW w:w="536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8957DC" w:rsidRDefault="00785915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jc w:val="center"/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</w:pPr>
            <w:r w:rsidRPr="008957DC">
              <w:rPr>
                <w:rFonts w:ascii="Sylfaen" w:hAnsi="Sylfaen"/>
                <w:sz w:val="22"/>
                <w:szCs w:val="22"/>
              </w:rPr>
              <w:t>2</w:t>
            </w:r>
          </w:p>
        </w:tc>
        <w:tc>
          <w:tcPr>
            <w:tcW w:w="508" w:type="pct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3ECA" w:rsidRPr="008957DC" w:rsidRDefault="00A63ECA" w:rsidP="00D907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</w:pPr>
          </w:p>
        </w:tc>
        <w:tc>
          <w:tcPr>
            <w:tcW w:w="53" w:type="pct"/>
            <w:vAlign w:val="center"/>
          </w:tcPr>
          <w:p w:rsidR="00A63ECA" w:rsidRPr="008957DC" w:rsidRDefault="00A63ECA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</w:pPr>
          </w:p>
        </w:tc>
        <w:tc>
          <w:tcPr>
            <w:tcW w:w="53" w:type="pct"/>
            <w:vAlign w:val="center"/>
          </w:tcPr>
          <w:p w:rsidR="00A63ECA" w:rsidRPr="008957DC" w:rsidRDefault="00A63ECA" w:rsidP="00D907A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rFonts w:ascii="Sylfaen" w:eastAsia="Times New Roman" w:hAnsi="Sylfaen" w:cs="Times New Roman"/>
                <w:color w:val="000000"/>
                <w:sz w:val="22"/>
                <w:szCs w:val="22"/>
              </w:rPr>
            </w:pPr>
          </w:p>
        </w:tc>
      </w:tr>
    </w:tbl>
    <w:p w:rsidR="00A63ECA" w:rsidRPr="008957DC" w:rsidRDefault="00A63ECA" w:rsidP="00D907A8">
      <w:pPr>
        <w:spacing w:before="120"/>
        <w:jc w:val="both"/>
        <w:rPr>
          <w:rFonts w:ascii="Sylfaen" w:eastAsia="Merriweather" w:hAnsi="Sylfaen" w:cs="Merriweather"/>
          <w:b/>
        </w:rPr>
      </w:pPr>
    </w:p>
    <w:p w:rsidR="00A63ECA" w:rsidRPr="0006054D" w:rsidRDefault="00785915" w:rsidP="00D907A8">
      <w:pPr>
        <w:spacing w:before="120"/>
        <w:jc w:val="both"/>
        <w:rPr>
          <w:rFonts w:ascii="Sylfaen" w:eastAsia="Merriweather" w:hAnsi="Sylfaen" w:cs="Merriweather"/>
          <w:b/>
        </w:rPr>
      </w:pPr>
      <w:r w:rsidRPr="0006054D">
        <w:rPr>
          <w:rFonts w:ascii="Sylfaen" w:eastAsia="Arial Unicode MS" w:hAnsi="Sylfaen" w:cs="Arial Unicode MS"/>
          <w:b/>
        </w:rPr>
        <w:t xml:space="preserve">3.3. </w:t>
      </w:r>
      <w:r w:rsidRPr="0006054D">
        <w:rPr>
          <w:rFonts w:ascii="Sylfaen" w:eastAsia="Arial Unicode MS" w:hAnsi="Sylfaen" w:cs="Sylfaen"/>
          <w:b/>
        </w:rPr>
        <w:t>სასწავლო</w:t>
      </w:r>
      <w:r w:rsidRPr="0006054D">
        <w:rPr>
          <w:rFonts w:ascii="Sylfaen" w:eastAsia="Arial Unicode MS" w:hAnsi="Sylfaen" w:cs="Arial Unicode MS"/>
          <w:b/>
        </w:rPr>
        <w:t xml:space="preserve"> </w:t>
      </w:r>
      <w:r w:rsidRPr="0006054D">
        <w:rPr>
          <w:rFonts w:ascii="Sylfaen" w:eastAsia="Arial Unicode MS" w:hAnsi="Sylfaen" w:cs="Sylfaen"/>
          <w:b/>
        </w:rPr>
        <w:t>რესურსი</w:t>
      </w:r>
    </w:p>
    <w:p w:rsidR="00053D91" w:rsidRDefault="00053D91" w:rsidP="00053D91">
      <w:pPr>
        <w:spacing w:after="0"/>
        <w:jc w:val="both"/>
        <w:rPr>
          <w:rFonts w:ascii="Sylfaen" w:eastAsia="Arial Unicode MS" w:hAnsi="Sylfaen" w:cs="Sylfaen"/>
          <w:sz w:val="20"/>
          <w:szCs w:val="20"/>
        </w:rPr>
      </w:pPr>
      <w:r>
        <w:rPr>
          <w:rFonts w:ascii="Sylfaen" w:eastAsia="Arial Unicode MS" w:hAnsi="Sylfaen" w:cs="Sylfaen"/>
          <w:sz w:val="20"/>
          <w:szCs w:val="20"/>
        </w:rPr>
        <w:t>1.მეტრეველი მ. გარემო და ეკოტურიზმის მენეჯმენტი</w:t>
      </w:r>
    </w:p>
    <w:p w:rsidR="00053D91" w:rsidRDefault="00053D91" w:rsidP="00053D91">
      <w:pPr>
        <w:spacing w:after="0"/>
        <w:jc w:val="both"/>
        <w:rPr>
          <w:rFonts w:ascii="Sylfaen" w:eastAsia="Arial Unicode MS" w:hAnsi="Sylfaen" w:cs="Sylfaen"/>
          <w:sz w:val="20"/>
          <w:szCs w:val="20"/>
        </w:rPr>
      </w:pPr>
      <w:r>
        <w:rPr>
          <w:rFonts w:ascii="Sylfaen" w:eastAsia="Arial Unicode MS" w:hAnsi="Sylfaen" w:cs="Sylfaen"/>
          <w:sz w:val="20"/>
          <w:szCs w:val="20"/>
        </w:rPr>
        <w:t>2.წერეთელი მ. სასტუმროს სფეროს პრაქტიკული გზამკვლევი</w:t>
      </w:r>
    </w:p>
    <w:p w:rsidR="00053D91" w:rsidRDefault="00053D91" w:rsidP="00053D91">
      <w:pPr>
        <w:spacing w:after="0"/>
        <w:jc w:val="both"/>
        <w:rPr>
          <w:rFonts w:ascii="Sylfaen" w:eastAsia="Merriweather" w:hAnsi="Sylfaen" w:cs="Merriweather"/>
          <w:sz w:val="20"/>
          <w:szCs w:val="20"/>
        </w:rPr>
      </w:pPr>
      <w:r>
        <w:rPr>
          <w:rFonts w:ascii="Sylfaen" w:eastAsia="Arial Unicode MS" w:hAnsi="Sylfaen" w:cs="Sylfaen"/>
          <w:sz w:val="20"/>
          <w:szCs w:val="20"/>
        </w:rPr>
        <w:t>3. სახელმძღვანელო გარემოს დაცვის ტექნიკოსისთვის. http://vet.ge/wp-content/uploads/2016/03/Environment-var-1.pdf</w:t>
      </w:r>
    </w:p>
    <w:p w:rsidR="00CC013B" w:rsidRDefault="00185CFF" w:rsidP="00D907A8">
      <w:pPr>
        <w:spacing w:before="120"/>
        <w:jc w:val="both"/>
        <w:rPr>
          <w:rFonts w:ascii="Sylfaen" w:eastAsia="Arial Unicode MS" w:hAnsi="Sylfaen" w:cs="Arial Unicode MS"/>
          <w:b/>
        </w:rPr>
      </w:pPr>
      <w:r w:rsidRPr="0043370F">
        <w:rPr>
          <w:rFonts w:ascii="Sylfaen" w:eastAsia="Arial Unicode MS" w:hAnsi="Sylfaen" w:cs="Arial Unicode MS"/>
          <w:b/>
        </w:rPr>
        <w:t xml:space="preserve"> </w:t>
      </w:r>
      <w:r w:rsidRPr="0006054D">
        <w:rPr>
          <w:rFonts w:ascii="Sylfaen" w:eastAsia="Arial Unicode MS" w:hAnsi="Sylfaen" w:cs="Arial Unicode MS"/>
          <w:b/>
        </w:rPr>
        <w:t>ინტერნეტრესურსი</w:t>
      </w:r>
    </w:p>
    <w:p w:rsidR="00185CFF" w:rsidRDefault="00C57B5D" w:rsidP="00D907A8">
      <w:pPr>
        <w:spacing w:before="120"/>
        <w:jc w:val="both"/>
        <w:rPr>
          <w:rFonts w:ascii="Sylfaen" w:eastAsia="Arial Unicode MS" w:hAnsi="Sylfaen" w:cs="Arial Unicode MS"/>
          <w:b/>
        </w:rPr>
      </w:pPr>
      <w:hyperlink r:id="rId8" w:history="1">
        <w:r w:rsidR="00185CFF" w:rsidRPr="001378A3">
          <w:rPr>
            <w:rStyle w:val="ad"/>
            <w:rFonts w:ascii="Sylfaen" w:eastAsia="Arial Unicode MS" w:hAnsi="Sylfaen" w:cs="Arial Unicode MS"/>
            <w:b/>
          </w:rPr>
          <w:t>https://sites.google.com/a/iliauni.edu.ge/iliaunibook/ekologia</w:t>
        </w:r>
      </w:hyperlink>
    </w:p>
    <w:p w:rsidR="00CC013B" w:rsidRPr="0006054D" w:rsidRDefault="00CC013B" w:rsidP="00D907A8">
      <w:pPr>
        <w:spacing w:before="120"/>
        <w:jc w:val="both"/>
        <w:rPr>
          <w:rFonts w:ascii="Sylfaen" w:eastAsia="Arial Unicode MS" w:hAnsi="Sylfaen" w:cs="Arial Unicode MS"/>
          <w:b/>
        </w:rPr>
      </w:pPr>
    </w:p>
    <w:p w:rsidR="00714D52" w:rsidRPr="00714D52" w:rsidRDefault="00714D52" w:rsidP="00714D52">
      <w:pPr>
        <w:spacing w:before="120" w:after="0" w:line="240" w:lineRule="auto"/>
        <w:rPr>
          <w:rFonts w:ascii="Sylfaen" w:eastAsia="Times New Roman" w:hAnsi="Sylfaen" w:cs="Arial"/>
          <w:b/>
        </w:rPr>
      </w:pPr>
      <w:r>
        <w:rPr>
          <w:rFonts w:ascii="Sylfaen" w:eastAsia="Sylfaen,Sylfaen,Arial" w:hAnsi="Sylfaen" w:cs="Sylfaen,Sylfaen,Arial"/>
          <w:b/>
          <w:bCs/>
        </w:rPr>
        <w:t xml:space="preserve">3.4  </w:t>
      </w:r>
      <w:r w:rsidRPr="00714D52">
        <w:rPr>
          <w:rFonts w:ascii="Sylfaen" w:eastAsia="Sylfaen,Sylfaen,Arial" w:hAnsi="Sylfaen" w:cs="Sylfaen,Sylfaen,Arial"/>
          <w:b/>
          <w:bCs/>
        </w:rPr>
        <w:t>სასწავლო გარემო და  მატერიალური რესურსი  - იხ.დანართი  5</w:t>
      </w:r>
    </w:p>
    <w:p w:rsidR="00A63ECA" w:rsidRPr="008957DC" w:rsidRDefault="00F6343F" w:rsidP="00D907A8">
      <w:pPr>
        <w:spacing w:before="120"/>
        <w:jc w:val="both"/>
        <w:rPr>
          <w:rFonts w:ascii="Sylfaen" w:eastAsia="Merriweather" w:hAnsi="Sylfaen" w:cs="Merriweather"/>
          <w:b/>
        </w:rPr>
      </w:pPr>
      <w:r>
        <w:rPr>
          <w:rFonts w:ascii="Sylfaen" w:eastAsia="Arial Unicode MS" w:hAnsi="Sylfaen" w:cs="Arial Unicode MS"/>
          <w:b/>
        </w:rPr>
        <w:lastRenderedPageBreak/>
        <w:t>3.5</w:t>
      </w:r>
      <w:r w:rsidR="00785915" w:rsidRPr="008957DC">
        <w:rPr>
          <w:rFonts w:ascii="Sylfaen" w:eastAsia="Arial Unicode MS" w:hAnsi="Sylfaen" w:cs="Arial Unicode MS"/>
          <w:b/>
        </w:rPr>
        <w:t xml:space="preserve">. </w:t>
      </w:r>
      <w:r>
        <w:rPr>
          <w:rFonts w:ascii="Sylfaen" w:eastAsia="Arial Unicode MS" w:hAnsi="Sylfaen" w:cs="Sylfaen"/>
          <w:b/>
        </w:rPr>
        <w:t xml:space="preserve"> </w:t>
      </w:r>
      <w:r w:rsidR="00785915" w:rsidRPr="008957DC">
        <w:rPr>
          <w:rFonts w:ascii="Sylfaen" w:eastAsia="Arial Unicode MS" w:hAnsi="Sylfaen" w:cs="Arial Unicode MS"/>
          <w:b/>
        </w:rPr>
        <w:t xml:space="preserve"> </w:t>
      </w:r>
      <w:r w:rsidR="00785915" w:rsidRPr="008957DC">
        <w:rPr>
          <w:rFonts w:ascii="Sylfaen" w:eastAsia="Arial Unicode MS" w:hAnsi="Sylfaen" w:cs="Sylfaen"/>
          <w:b/>
        </w:rPr>
        <w:t>სპეციალური</w:t>
      </w:r>
      <w:r w:rsidR="00785915" w:rsidRPr="008957DC">
        <w:rPr>
          <w:rFonts w:ascii="Sylfaen" w:eastAsia="Arial Unicode MS" w:hAnsi="Sylfaen" w:cs="Arial Unicode MS"/>
          <w:b/>
        </w:rPr>
        <w:t xml:space="preserve"> </w:t>
      </w:r>
      <w:r w:rsidR="00785915" w:rsidRPr="008957DC">
        <w:rPr>
          <w:rFonts w:ascii="Sylfaen" w:eastAsia="Arial Unicode MS" w:hAnsi="Sylfaen" w:cs="Sylfaen"/>
          <w:b/>
        </w:rPr>
        <w:t>საგანმანათლებლო</w:t>
      </w:r>
      <w:r w:rsidR="00785915" w:rsidRPr="008957DC">
        <w:rPr>
          <w:rFonts w:ascii="Sylfaen" w:eastAsia="Arial Unicode MS" w:hAnsi="Sylfaen" w:cs="Arial Unicode MS"/>
          <w:b/>
        </w:rPr>
        <w:t xml:space="preserve"> </w:t>
      </w:r>
      <w:r w:rsidR="00785915" w:rsidRPr="008957DC">
        <w:rPr>
          <w:rFonts w:ascii="Sylfaen" w:eastAsia="Arial Unicode MS" w:hAnsi="Sylfaen" w:cs="Sylfaen"/>
          <w:b/>
        </w:rPr>
        <w:t>საჭიროების</w:t>
      </w:r>
      <w:r w:rsidR="00785915" w:rsidRPr="008957DC">
        <w:rPr>
          <w:rFonts w:ascii="Sylfaen" w:eastAsia="Arial Unicode MS" w:hAnsi="Sylfaen" w:cs="Arial Unicode MS"/>
          <w:b/>
        </w:rPr>
        <w:t xml:space="preserve"> (</w:t>
      </w:r>
      <w:r w:rsidR="00785915" w:rsidRPr="008957DC">
        <w:rPr>
          <w:rFonts w:ascii="Sylfaen" w:eastAsia="Arial Unicode MS" w:hAnsi="Sylfaen" w:cs="Sylfaen"/>
          <w:b/>
        </w:rPr>
        <w:t>სსსმ</w:t>
      </w:r>
      <w:r w:rsidR="00785915" w:rsidRPr="008957DC">
        <w:rPr>
          <w:rFonts w:ascii="Sylfaen" w:eastAsia="Arial Unicode MS" w:hAnsi="Sylfaen" w:cs="Arial Unicode MS"/>
          <w:b/>
        </w:rPr>
        <w:t xml:space="preserve">) </w:t>
      </w:r>
      <w:r w:rsidR="00785915" w:rsidRPr="008957DC">
        <w:rPr>
          <w:rFonts w:ascii="Sylfaen" w:eastAsia="Arial Unicode MS" w:hAnsi="Sylfaen" w:cs="Sylfaen"/>
          <w:b/>
        </w:rPr>
        <w:t>და</w:t>
      </w:r>
      <w:r w:rsidR="00785915" w:rsidRPr="008957DC">
        <w:rPr>
          <w:rFonts w:ascii="Sylfaen" w:eastAsia="Arial Unicode MS" w:hAnsi="Sylfaen" w:cs="Arial Unicode MS"/>
          <w:b/>
        </w:rPr>
        <w:t xml:space="preserve"> </w:t>
      </w:r>
      <w:r w:rsidR="00785915" w:rsidRPr="008957DC">
        <w:rPr>
          <w:rFonts w:ascii="Sylfaen" w:eastAsia="Arial Unicode MS" w:hAnsi="Sylfaen" w:cs="Sylfaen"/>
          <w:b/>
        </w:rPr>
        <w:t>შეზღუდული</w:t>
      </w:r>
      <w:r w:rsidR="00785915" w:rsidRPr="008957DC">
        <w:rPr>
          <w:rFonts w:ascii="Sylfaen" w:eastAsia="Arial Unicode MS" w:hAnsi="Sylfaen" w:cs="Arial Unicode MS"/>
          <w:b/>
        </w:rPr>
        <w:t xml:space="preserve"> </w:t>
      </w:r>
      <w:r w:rsidR="00785915" w:rsidRPr="008957DC">
        <w:rPr>
          <w:rFonts w:ascii="Sylfaen" w:eastAsia="Arial Unicode MS" w:hAnsi="Sylfaen" w:cs="Sylfaen"/>
          <w:b/>
        </w:rPr>
        <w:t>შესაძლებლობების</w:t>
      </w:r>
      <w:r w:rsidR="00785915" w:rsidRPr="008957DC">
        <w:rPr>
          <w:rFonts w:ascii="Sylfaen" w:eastAsia="Arial Unicode MS" w:hAnsi="Sylfaen" w:cs="Arial Unicode MS"/>
          <w:b/>
        </w:rPr>
        <w:t xml:space="preserve"> </w:t>
      </w:r>
      <w:r w:rsidR="00785915" w:rsidRPr="008957DC">
        <w:rPr>
          <w:rFonts w:ascii="Sylfaen" w:eastAsia="Arial Unicode MS" w:hAnsi="Sylfaen" w:cs="Sylfaen"/>
          <w:b/>
        </w:rPr>
        <w:t>მქონე</w:t>
      </w:r>
      <w:r w:rsidR="00785915" w:rsidRPr="008957DC">
        <w:rPr>
          <w:rFonts w:ascii="Sylfaen" w:eastAsia="Arial Unicode MS" w:hAnsi="Sylfaen" w:cs="Arial Unicode MS"/>
          <w:b/>
        </w:rPr>
        <w:t xml:space="preserve"> (</w:t>
      </w:r>
      <w:r w:rsidR="00785915" w:rsidRPr="008957DC">
        <w:rPr>
          <w:rFonts w:ascii="Sylfaen" w:eastAsia="Arial Unicode MS" w:hAnsi="Sylfaen" w:cs="Sylfaen"/>
          <w:b/>
        </w:rPr>
        <w:t>შშმ</w:t>
      </w:r>
      <w:r w:rsidR="00785915" w:rsidRPr="008957DC">
        <w:rPr>
          <w:rFonts w:ascii="Sylfaen" w:eastAsia="Arial Unicode MS" w:hAnsi="Sylfaen" w:cs="Arial Unicode MS"/>
          <w:b/>
        </w:rPr>
        <w:t xml:space="preserve">) </w:t>
      </w:r>
      <w:r w:rsidR="00785915" w:rsidRPr="008957DC">
        <w:rPr>
          <w:rFonts w:ascii="Sylfaen" w:eastAsia="Arial Unicode MS" w:hAnsi="Sylfaen" w:cs="Sylfaen"/>
          <w:b/>
        </w:rPr>
        <w:t>პროფესიული</w:t>
      </w:r>
      <w:r w:rsidR="00785915" w:rsidRPr="008957DC">
        <w:rPr>
          <w:rFonts w:ascii="Sylfaen" w:eastAsia="Arial Unicode MS" w:hAnsi="Sylfaen" w:cs="Arial Unicode MS"/>
          <w:b/>
        </w:rPr>
        <w:t xml:space="preserve"> </w:t>
      </w:r>
      <w:r w:rsidR="00785915" w:rsidRPr="008957DC">
        <w:rPr>
          <w:rFonts w:ascii="Sylfaen" w:eastAsia="Arial Unicode MS" w:hAnsi="Sylfaen" w:cs="Sylfaen"/>
          <w:b/>
        </w:rPr>
        <w:t>სტუდენტების</w:t>
      </w:r>
      <w:r w:rsidR="00785915" w:rsidRPr="008957DC">
        <w:rPr>
          <w:rFonts w:ascii="Sylfaen" w:eastAsia="Arial Unicode MS" w:hAnsi="Sylfaen" w:cs="Arial Unicode MS"/>
          <w:b/>
        </w:rPr>
        <w:t xml:space="preserve"> </w:t>
      </w:r>
      <w:r w:rsidR="00785915" w:rsidRPr="008957DC">
        <w:rPr>
          <w:rFonts w:ascii="Sylfaen" w:eastAsia="Arial Unicode MS" w:hAnsi="Sylfaen" w:cs="Sylfaen"/>
          <w:b/>
        </w:rPr>
        <w:t>სწავლებისათვის</w:t>
      </w:r>
    </w:p>
    <w:p w:rsidR="00A63ECA" w:rsidRPr="008957DC" w:rsidRDefault="00785915" w:rsidP="00D907A8">
      <w:pPr>
        <w:spacing w:after="0"/>
        <w:jc w:val="both"/>
        <w:rPr>
          <w:rFonts w:ascii="Sylfaen" w:eastAsia="Merriweather" w:hAnsi="Sylfaen" w:cs="Merriweather"/>
        </w:rPr>
      </w:pPr>
      <w:r w:rsidRPr="008957DC">
        <w:rPr>
          <w:rFonts w:ascii="Sylfaen" w:eastAsia="Arial Unicode MS" w:hAnsi="Sylfaen" w:cs="Sylfaen"/>
        </w:rPr>
        <w:t>საჭიროების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შემთხვევაში</w:t>
      </w:r>
      <w:r w:rsidRPr="008957DC">
        <w:rPr>
          <w:rFonts w:ascii="Sylfaen" w:eastAsia="Arial Unicode MS" w:hAnsi="Sylfaen" w:cs="Arial Unicode MS"/>
        </w:rPr>
        <w:t xml:space="preserve">, </w:t>
      </w:r>
      <w:r w:rsidRPr="008957DC">
        <w:rPr>
          <w:rFonts w:ascii="Sylfaen" w:eastAsia="Arial Unicode MS" w:hAnsi="Sylfaen" w:cs="Sylfaen"/>
        </w:rPr>
        <w:t>სპეციალური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საგანმანათლებლო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საჭიროების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მქონე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პროფესიული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სტუდენტისთვის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საგანმანათლებლო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დაწესებულების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მიერ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მუშავდება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ინდივიდუალური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სასწავლო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გეგმა</w:t>
      </w:r>
      <w:r w:rsidRPr="008957DC">
        <w:rPr>
          <w:rFonts w:ascii="Sylfaen" w:eastAsia="Arial Unicode MS" w:hAnsi="Sylfaen" w:cs="Arial Unicode MS"/>
        </w:rPr>
        <w:t xml:space="preserve">, </w:t>
      </w:r>
      <w:r w:rsidRPr="008957DC">
        <w:rPr>
          <w:rFonts w:ascii="Sylfaen" w:eastAsia="Arial Unicode MS" w:hAnsi="Sylfaen" w:cs="Sylfaen"/>
        </w:rPr>
        <w:t>რომელიც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ეფუძნება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პროფესიულ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საგანმანათლებლო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პროგრამას</w:t>
      </w:r>
      <w:r w:rsidRPr="008957DC">
        <w:rPr>
          <w:rFonts w:ascii="Sylfaen" w:eastAsia="Arial Unicode MS" w:hAnsi="Sylfaen" w:cs="Arial Unicode MS"/>
        </w:rPr>
        <w:t>/</w:t>
      </w:r>
      <w:r w:rsidRPr="008957DC">
        <w:rPr>
          <w:rFonts w:ascii="Sylfaen" w:eastAsia="Arial Unicode MS" w:hAnsi="Sylfaen" w:cs="Sylfaen"/>
        </w:rPr>
        <w:t>მოდულს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და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წარმოადგენს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მის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მოდიფიკაციას</w:t>
      </w:r>
      <w:r w:rsidRPr="008957DC">
        <w:rPr>
          <w:rFonts w:ascii="Sylfaen" w:eastAsia="Arial Unicode MS" w:hAnsi="Sylfaen" w:cs="Arial Unicode MS"/>
        </w:rPr>
        <w:t xml:space="preserve"> (</w:t>
      </w:r>
      <w:r w:rsidRPr="008957DC">
        <w:rPr>
          <w:rFonts w:ascii="Sylfaen" w:eastAsia="Arial Unicode MS" w:hAnsi="Sylfaen" w:cs="Sylfaen"/>
        </w:rPr>
        <w:t>მისაღწევი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სწავლის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შედეგების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თვისობრივ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ან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რაოდენობრივ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ცვლილებას</w:t>
      </w:r>
      <w:r w:rsidRPr="008957DC">
        <w:rPr>
          <w:rFonts w:ascii="Sylfaen" w:eastAsia="Arial Unicode MS" w:hAnsi="Sylfaen" w:cs="Arial Unicode MS"/>
        </w:rPr>
        <w:t xml:space="preserve">) </w:t>
      </w:r>
      <w:r w:rsidRPr="008957DC">
        <w:rPr>
          <w:rFonts w:ascii="Sylfaen" w:eastAsia="Arial Unicode MS" w:hAnsi="Sylfaen" w:cs="Sylfaen"/>
        </w:rPr>
        <w:t>და</w:t>
      </w:r>
      <w:r w:rsidRPr="008957DC">
        <w:rPr>
          <w:rFonts w:ascii="Sylfaen" w:eastAsia="Arial Unicode MS" w:hAnsi="Sylfaen" w:cs="Arial Unicode MS"/>
        </w:rPr>
        <w:t>/</w:t>
      </w:r>
      <w:r w:rsidRPr="008957DC">
        <w:rPr>
          <w:rFonts w:ascii="Sylfaen" w:eastAsia="Arial Unicode MS" w:hAnsi="Sylfaen" w:cs="Sylfaen"/>
        </w:rPr>
        <w:t>ან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აკომოდაციას</w:t>
      </w:r>
      <w:r w:rsidRPr="008957DC">
        <w:rPr>
          <w:rFonts w:ascii="Sylfaen" w:eastAsia="Arial Unicode MS" w:hAnsi="Sylfaen" w:cs="Arial Unicode MS"/>
        </w:rPr>
        <w:t xml:space="preserve"> (</w:t>
      </w:r>
      <w:r w:rsidRPr="008957DC">
        <w:rPr>
          <w:rFonts w:ascii="Sylfaen" w:eastAsia="Arial Unicode MS" w:hAnsi="Sylfaen" w:cs="Sylfaen"/>
        </w:rPr>
        <w:t>სწავლებისა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და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შეფასების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მიდგომებში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ცვლილებას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მისაღწევი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სწავლის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შედეგების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ცვლილების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გარეშე</w:t>
      </w:r>
      <w:r w:rsidRPr="008957DC">
        <w:rPr>
          <w:rFonts w:ascii="Sylfaen" w:eastAsia="Arial Unicode MS" w:hAnsi="Sylfaen" w:cs="Arial Unicode MS"/>
        </w:rPr>
        <w:t xml:space="preserve">) </w:t>
      </w:r>
      <w:r w:rsidRPr="008957DC">
        <w:rPr>
          <w:rFonts w:ascii="Sylfaen" w:eastAsia="Arial Unicode MS" w:hAnsi="Sylfaen" w:cs="Sylfaen"/>
        </w:rPr>
        <w:t>და</w:t>
      </w:r>
      <w:r w:rsidRPr="008957DC">
        <w:rPr>
          <w:rFonts w:ascii="Sylfaen" w:eastAsia="Arial Unicode MS" w:hAnsi="Sylfaen" w:cs="Arial Unicode MS"/>
        </w:rPr>
        <w:t xml:space="preserve">, </w:t>
      </w:r>
      <w:r w:rsidRPr="008957DC">
        <w:rPr>
          <w:rFonts w:ascii="Sylfaen" w:eastAsia="Arial Unicode MS" w:hAnsi="Sylfaen" w:cs="Sylfaen"/>
        </w:rPr>
        <w:t>შესაბამისად</w:t>
      </w:r>
      <w:r w:rsidRPr="008957DC">
        <w:rPr>
          <w:rFonts w:ascii="Sylfaen" w:eastAsia="Arial Unicode MS" w:hAnsi="Sylfaen" w:cs="Arial Unicode MS"/>
        </w:rPr>
        <w:t xml:space="preserve">, </w:t>
      </w:r>
      <w:r w:rsidRPr="008957DC">
        <w:rPr>
          <w:rFonts w:ascii="Sylfaen" w:eastAsia="Arial Unicode MS" w:hAnsi="Sylfaen" w:cs="Sylfaen"/>
        </w:rPr>
        <w:t>აზუსტებს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სპეციალური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საგანმანათლებლო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საჭიროების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მქონე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პროფესიული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სტუდენტისთვის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საჭირო</w:t>
      </w:r>
      <w:r w:rsidRPr="008957DC">
        <w:rPr>
          <w:rFonts w:ascii="Sylfaen" w:eastAsia="Arial Unicode MS" w:hAnsi="Sylfaen" w:cs="Arial Unicode MS"/>
        </w:rPr>
        <w:t xml:space="preserve">  </w:t>
      </w:r>
      <w:r w:rsidRPr="008957DC">
        <w:rPr>
          <w:rFonts w:ascii="Sylfaen" w:eastAsia="Arial Unicode MS" w:hAnsi="Sylfaen" w:cs="Sylfaen"/>
        </w:rPr>
        <w:t>დამატებით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საგანმანათლებლო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მომსახურებას</w:t>
      </w:r>
      <w:r w:rsidRPr="008957DC">
        <w:rPr>
          <w:rFonts w:ascii="Sylfaen" w:eastAsia="Arial Unicode MS" w:hAnsi="Sylfaen" w:cs="Arial Unicode MS"/>
        </w:rPr>
        <w:t xml:space="preserve">. </w:t>
      </w:r>
    </w:p>
    <w:p w:rsidR="00A63ECA" w:rsidRPr="008957DC" w:rsidRDefault="00A63ECA" w:rsidP="00D907A8">
      <w:pPr>
        <w:spacing w:after="0"/>
        <w:jc w:val="both"/>
        <w:rPr>
          <w:rFonts w:ascii="Sylfaen" w:eastAsia="Merriweather" w:hAnsi="Sylfaen" w:cs="Merriweather"/>
        </w:rPr>
      </w:pPr>
    </w:p>
    <w:p w:rsidR="00A63ECA" w:rsidRDefault="00785915" w:rsidP="00D907A8">
      <w:pPr>
        <w:spacing w:after="0"/>
        <w:jc w:val="both"/>
        <w:rPr>
          <w:rFonts w:ascii="Sylfaen" w:eastAsia="Arial Unicode MS" w:hAnsi="Sylfaen" w:cs="Arial Unicode MS"/>
        </w:rPr>
      </w:pPr>
      <w:r w:rsidRPr="008957DC">
        <w:rPr>
          <w:rFonts w:ascii="Sylfaen" w:eastAsia="Arial Unicode MS" w:hAnsi="Sylfaen" w:cs="Sylfaen"/>
        </w:rPr>
        <w:t>ინდივიდუალური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სასწავლო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გეგმა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გამოიყენება</w:t>
      </w:r>
      <w:r w:rsidRPr="008957DC">
        <w:rPr>
          <w:rFonts w:ascii="Sylfaen" w:eastAsia="Arial Unicode MS" w:hAnsi="Sylfaen" w:cs="Arial Unicode MS"/>
        </w:rPr>
        <w:t xml:space="preserve">, </w:t>
      </w:r>
      <w:r w:rsidRPr="008957DC">
        <w:rPr>
          <w:rFonts w:ascii="Sylfaen" w:eastAsia="Arial Unicode MS" w:hAnsi="Sylfaen" w:cs="Sylfaen"/>
        </w:rPr>
        <w:t>როგორც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სახელმძღვანელო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სპეციალური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საგანმანათლებლო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საჭიროების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მქონე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პროფესიული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სტუდენტის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საგანმანათლებლო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პროცესის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განხორციელებისთვის</w:t>
      </w:r>
      <w:r w:rsidRPr="008957DC">
        <w:rPr>
          <w:rFonts w:ascii="Sylfaen" w:eastAsia="Arial Unicode MS" w:hAnsi="Sylfaen" w:cs="Arial Unicode MS"/>
        </w:rPr>
        <w:t xml:space="preserve">. </w:t>
      </w:r>
      <w:r w:rsidRPr="008957DC">
        <w:rPr>
          <w:rFonts w:ascii="Sylfaen" w:eastAsia="Arial Unicode MS" w:hAnsi="Sylfaen" w:cs="Sylfaen"/>
        </w:rPr>
        <w:t>ინდივიდუალური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სასწავლო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გეგმის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ფარგლებში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სპეციალური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საგანმანათლებლო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საჭიროების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მქონე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პროფესიული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სტუდენტის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მიმდინარე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შეფასება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ხორციელდება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ინდივიდუალურად</w:t>
      </w:r>
      <w:r w:rsidRPr="008957DC">
        <w:rPr>
          <w:rFonts w:ascii="Sylfaen" w:eastAsia="Arial Unicode MS" w:hAnsi="Sylfaen" w:cs="Arial Unicode MS"/>
        </w:rPr>
        <w:t xml:space="preserve">, </w:t>
      </w:r>
      <w:r w:rsidRPr="008957DC">
        <w:rPr>
          <w:rFonts w:ascii="Sylfaen" w:eastAsia="Arial Unicode MS" w:hAnsi="Sylfaen" w:cs="Sylfaen"/>
        </w:rPr>
        <w:t>განსაზღვრულ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მისაღწევ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სწავლის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შედეგებთან</w:t>
      </w:r>
      <w:r w:rsidRPr="008957DC">
        <w:rPr>
          <w:rFonts w:ascii="Sylfaen" w:eastAsia="Arial Unicode MS" w:hAnsi="Sylfaen" w:cs="Arial Unicode MS"/>
        </w:rPr>
        <w:t xml:space="preserve">, </w:t>
      </w:r>
      <w:r w:rsidRPr="008957DC">
        <w:rPr>
          <w:rFonts w:ascii="Sylfaen" w:eastAsia="Arial Unicode MS" w:hAnsi="Sylfaen" w:cs="Sylfaen"/>
        </w:rPr>
        <w:t>ხოლო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საბოლოო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შეფასება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და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კრედიტების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მინიჭება</w:t>
      </w:r>
      <w:r w:rsidRPr="008957DC">
        <w:rPr>
          <w:rFonts w:ascii="Sylfaen" w:eastAsia="Arial Unicode MS" w:hAnsi="Sylfaen" w:cs="Arial Unicode MS"/>
        </w:rPr>
        <w:t xml:space="preserve"> - </w:t>
      </w:r>
      <w:r w:rsidRPr="008957DC">
        <w:rPr>
          <w:rFonts w:ascii="Sylfaen" w:eastAsia="Arial Unicode MS" w:hAnsi="Sylfaen" w:cs="Sylfaen"/>
        </w:rPr>
        <w:t>საგანმანათლებლო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პროგრამის</w:t>
      </w:r>
      <w:r w:rsidRPr="008957DC">
        <w:rPr>
          <w:rFonts w:ascii="Sylfaen" w:eastAsia="Arial Unicode MS" w:hAnsi="Sylfaen" w:cs="Arial Unicode MS"/>
        </w:rPr>
        <w:t>/</w:t>
      </w:r>
      <w:r w:rsidRPr="008957DC">
        <w:rPr>
          <w:rFonts w:ascii="Sylfaen" w:eastAsia="Arial Unicode MS" w:hAnsi="Sylfaen" w:cs="Sylfaen"/>
        </w:rPr>
        <w:t>მოდულის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მოთხოვნებთან</w:t>
      </w:r>
      <w:r w:rsidRPr="008957DC">
        <w:rPr>
          <w:rFonts w:ascii="Sylfaen" w:eastAsia="Arial Unicode MS" w:hAnsi="Sylfaen" w:cs="Arial Unicode MS"/>
        </w:rPr>
        <w:t xml:space="preserve"> </w:t>
      </w:r>
      <w:r w:rsidRPr="008957DC">
        <w:rPr>
          <w:rFonts w:ascii="Sylfaen" w:eastAsia="Arial Unicode MS" w:hAnsi="Sylfaen" w:cs="Sylfaen"/>
        </w:rPr>
        <w:t>მიმართებით</w:t>
      </w:r>
      <w:r w:rsidRPr="008957DC">
        <w:rPr>
          <w:rFonts w:ascii="Sylfaen" w:eastAsia="Arial Unicode MS" w:hAnsi="Sylfaen" w:cs="Arial Unicode MS"/>
        </w:rPr>
        <w:t>.</w:t>
      </w:r>
    </w:p>
    <w:p w:rsidR="00F6343F" w:rsidRDefault="00F6343F" w:rsidP="00D907A8">
      <w:pPr>
        <w:spacing w:after="0"/>
        <w:jc w:val="both"/>
        <w:rPr>
          <w:rFonts w:ascii="Sylfaen" w:eastAsia="Arial Unicode MS" w:hAnsi="Sylfaen" w:cs="Arial Unicode MS"/>
        </w:rPr>
      </w:pPr>
    </w:p>
    <w:p w:rsidR="00714D52" w:rsidRPr="00714D52" w:rsidRDefault="00714D52" w:rsidP="00714D52">
      <w:pPr>
        <w:spacing w:before="120" w:after="0" w:line="240" w:lineRule="auto"/>
        <w:contextualSpacing/>
        <w:jc w:val="both"/>
        <w:rPr>
          <w:rFonts w:ascii="Sylfaen" w:eastAsia="Times New Roman" w:hAnsi="Sylfaen" w:cs="Arial"/>
        </w:rPr>
      </w:pPr>
      <w:r w:rsidRPr="00714D52">
        <w:rPr>
          <w:rFonts w:ascii="Sylfaen" w:eastAsia="Times New Roman" w:hAnsi="Sylfaen" w:cs="Arial"/>
          <w:b/>
        </w:rPr>
        <w:t xml:space="preserve">3.6  მოდულის განხორციელების ადგილი: </w:t>
      </w:r>
      <w:r w:rsidRPr="00714D52">
        <w:rPr>
          <w:rFonts w:ascii="Sylfaen" w:eastAsia="Times New Roman" w:hAnsi="Sylfaen" w:cs="Arial"/>
        </w:rPr>
        <w:t xml:space="preserve">სსიპ  კოლეჯი ,,ახალი ტალღა“  მისამართი: </w:t>
      </w:r>
      <w:r w:rsidRPr="00714D52">
        <w:rPr>
          <w:rFonts w:ascii="Sylfaen" w:eastAsia="Times New Roman" w:hAnsi="Sylfaen" w:cs="Sylfaen"/>
          <w:i/>
          <w:iCs/>
          <w:sz w:val="20"/>
          <w:szCs w:val="20"/>
        </w:rPr>
        <w:t>ქ</w:t>
      </w:r>
      <w:r w:rsidRPr="00714D52">
        <w:rPr>
          <w:rFonts w:ascii="Sylfaen" w:eastAsia="Times New Roman" w:hAnsi="Sylfaen" w:cs="Times New Roman"/>
          <w:i/>
          <w:iCs/>
          <w:sz w:val="20"/>
          <w:szCs w:val="20"/>
        </w:rPr>
        <w:t>.</w:t>
      </w:r>
      <w:r w:rsidRPr="00714D52">
        <w:rPr>
          <w:rFonts w:ascii="Sylfaen" w:eastAsia="Times New Roman" w:hAnsi="Sylfaen" w:cs="Vrinda"/>
          <w:i/>
          <w:iCs/>
          <w:sz w:val="20"/>
          <w:szCs w:val="20"/>
        </w:rPr>
        <w:t> </w:t>
      </w:r>
      <w:r w:rsidRPr="00714D52">
        <w:rPr>
          <w:rFonts w:ascii="Sylfaen" w:eastAsia="Times New Roman" w:hAnsi="Sylfaen" w:cs="Sylfaen"/>
          <w:i/>
          <w:iCs/>
          <w:sz w:val="20"/>
          <w:szCs w:val="20"/>
        </w:rPr>
        <w:t>ქობულეთი</w:t>
      </w:r>
      <w:r w:rsidRPr="00714D52">
        <w:rPr>
          <w:rFonts w:ascii="Sylfaen" w:eastAsia="Times New Roman" w:hAnsi="Sylfaen" w:cs="Times New Roman"/>
          <w:i/>
          <w:iCs/>
          <w:sz w:val="20"/>
          <w:szCs w:val="20"/>
        </w:rPr>
        <w:t>,</w:t>
      </w:r>
      <w:r w:rsidRPr="00714D52">
        <w:rPr>
          <w:rFonts w:ascii="Sylfaen" w:eastAsia="Times New Roman" w:hAnsi="Sylfaen" w:cs="Vrinda"/>
          <w:i/>
          <w:iCs/>
          <w:sz w:val="20"/>
          <w:szCs w:val="20"/>
        </w:rPr>
        <w:t> </w:t>
      </w:r>
      <w:r w:rsidRPr="00714D52">
        <w:rPr>
          <w:rFonts w:ascii="Sylfaen" w:eastAsia="Times New Roman" w:hAnsi="Sylfaen" w:cs="Sylfaen"/>
          <w:i/>
          <w:iCs/>
          <w:sz w:val="20"/>
          <w:szCs w:val="20"/>
        </w:rPr>
        <w:t>რუსთაველის</w:t>
      </w:r>
      <w:r w:rsidRPr="00714D52">
        <w:rPr>
          <w:rFonts w:ascii="Sylfaen" w:eastAsia="Times New Roman" w:hAnsi="Sylfaen" w:cs="Vrinda"/>
          <w:i/>
          <w:iCs/>
          <w:sz w:val="20"/>
          <w:szCs w:val="20"/>
        </w:rPr>
        <w:t> </w:t>
      </w:r>
      <w:r w:rsidRPr="00714D52">
        <w:rPr>
          <w:rFonts w:ascii="Sylfaen" w:eastAsia="Times New Roman" w:hAnsi="Sylfaen" w:cs="Sylfaen"/>
          <w:i/>
          <w:iCs/>
          <w:sz w:val="20"/>
          <w:szCs w:val="20"/>
        </w:rPr>
        <w:t>ქუჩა</w:t>
      </w:r>
      <w:r w:rsidRPr="00714D52">
        <w:rPr>
          <w:rFonts w:ascii="Sylfaen" w:eastAsia="Times New Roman" w:hAnsi="Sylfaen" w:cs="Vrinda"/>
          <w:i/>
          <w:iCs/>
          <w:sz w:val="20"/>
          <w:szCs w:val="20"/>
        </w:rPr>
        <w:t> </w:t>
      </w:r>
      <w:r w:rsidRPr="00714D52">
        <w:rPr>
          <w:rFonts w:ascii="Sylfaen" w:eastAsia="Times New Roman" w:hAnsi="Sylfaen" w:cs="Arial"/>
          <w:i/>
          <w:iCs/>
          <w:sz w:val="20"/>
          <w:szCs w:val="20"/>
        </w:rPr>
        <w:t>№</w:t>
      </w:r>
      <w:r w:rsidRPr="00714D52">
        <w:rPr>
          <w:rFonts w:ascii="Sylfaen" w:eastAsia="Times New Roman" w:hAnsi="Sylfaen" w:cs="Times New Roman"/>
          <w:i/>
          <w:iCs/>
          <w:sz w:val="20"/>
          <w:szCs w:val="20"/>
        </w:rPr>
        <w:t xml:space="preserve"> 154; მეორე კორპუსი</w:t>
      </w:r>
    </w:p>
    <w:p w:rsidR="00714D52" w:rsidRPr="00714D52" w:rsidRDefault="00714D52" w:rsidP="00714D52">
      <w:pPr>
        <w:spacing w:before="120" w:after="0" w:line="240" w:lineRule="auto"/>
        <w:ind w:left="720"/>
        <w:contextualSpacing/>
        <w:jc w:val="both"/>
        <w:rPr>
          <w:rFonts w:ascii="Sylfaen" w:eastAsia="Times New Roman" w:hAnsi="Sylfaen" w:cs="Arial"/>
        </w:rPr>
      </w:pPr>
    </w:p>
    <w:p w:rsidR="00714D52" w:rsidRPr="00714D52" w:rsidRDefault="00714D52" w:rsidP="00714D52">
      <w:pPr>
        <w:tabs>
          <w:tab w:val="left" w:pos="6330"/>
        </w:tabs>
        <w:spacing w:before="120" w:line="240" w:lineRule="auto"/>
        <w:jc w:val="both"/>
        <w:rPr>
          <w:rFonts w:ascii="Sylfaen" w:eastAsia="Times New Roman" w:hAnsi="Sylfaen" w:cs="Arial"/>
          <w:b/>
        </w:rPr>
      </w:pPr>
      <w:r w:rsidRPr="00714D52">
        <w:rPr>
          <w:rFonts w:ascii="Sylfaen" w:eastAsia="Times New Roman" w:hAnsi="Sylfaen" w:cs="Arial"/>
          <w:b/>
        </w:rPr>
        <w:t>3.7.  მოდულის განმახორციელებელი: იხ.დანართი 4</w:t>
      </w:r>
      <w:r w:rsidRPr="00714D52">
        <w:rPr>
          <w:rFonts w:ascii="Sylfaen" w:eastAsia="Times New Roman" w:hAnsi="Sylfaen" w:cs="Arial"/>
          <w:b/>
        </w:rPr>
        <w:tab/>
      </w:r>
    </w:p>
    <w:p w:rsidR="00F6343F" w:rsidRPr="00237CE2" w:rsidRDefault="00F6343F" w:rsidP="00F6343F">
      <w:pPr>
        <w:tabs>
          <w:tab w:val="right" w:pos="12960"/>
        </w:tabs>
        <w:rPr>
          <w:rFonts w:ascii="Sylfaen" w:hAnsi="Sylfaen"/>
        </w:rPr>
      </w:pPr>
      <w:bookmarkStart w:id="5" w:name="_GoBack"/>
      <w:bookmarkEnd w:id="5"/>
    </w:p>
    <w:p w:rsidR="00F6343F" w:rsidRPr="008957DC" w:rsidRDefault="00F6343F" w:rsidP="00D907A8">
      <w:pPr>
        <w:spacing w:after="0"/>
        <w:jc w:val="both"/>
        <w:rPr>
          <w:rFonts w:ascii="Sylfaen" w:eastAsia="Merriweather" w:hAnsi="Sylfaen" w:cs="Merriweather"/>
        </w:rPr>
      </w:pPr>
    </w:p>
    <w:sectPr w:rsidR="00F6343F" w:rsidRPr="008957DC" w:rsidSect="00C36F38">
      <w:footerReference w:type="default" r:id="rId9"/>
      <w:pgSz w:w="16838" w:h="11906"/>
      <w:pgMar w:top="720" w:right="720" w:bottom="72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B5D" w:rsidRDefault="00C57B5D">
      <w:pPr>
        <w:spacing w:after="0" w:line="240" w:lineRule="auto"/>
      </w:pPr>
      <w:r>
        <w:separator/>
      </w:r>
    </w:p>
  </w:endnote>
  <w:endnote w:type="continuationSeparator" w:id="0">
    <w:p w:rsidR="00C57B5D" w:rsidRDefault="00C57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erriweather">
    <w:altName w:val="Times New Roman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Arimo">
    <w:charset w:val="00"/>
    <w:family w:val="auto"/>
    <w:pitch w:val="default"/>
  </w:font>
  <w:font w:name="bpg_glahoregular">
    <w:altName w:val="Times New Roman"/>
    <w:charset w:val="00"/>
    <w:family w:val="auto"/>
    <w:pitch w:val="default"/>
  </w:font>
  <w:font w:name="Vrinda">
    <w:panose1 w:val="00000400000000000000"/>
    <w:charset w:val="01"/>
    <w:family w:val="roman"/>
    <w:notTrueType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ECA" w:rsidRDefault="00C36F38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785915">
      <w:instrText>PAGE</w:instrText>
    </w:r>
    <w:r>
      <w:fldChar w:fldCharType="separate"/>
    </w:r>
    <w:r w:rsidR="00714D52">
      <w:rPr>
        <w:noProof/>
      </w:rPr>
      <w:t>9</w:t>
    </w:r>
    <w:r>
      <w:fldChar w:fldCharType="end"/>
    </w:r>
  </w:p>
  <w:p w:rsidR="00A63ECA" w:rsidRDefault="00A63ECA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B5D" w:rsidRDefault="00C57B5D">
      <w:pPr>
        <w:spacing w:after="0" w:line="240" w:lineRule="auto"/>
      </w:pPr>
      <w:r>
        <w:separator/>
      </w:r>
    </w:p>
  </w:footnote>
  <w:footnote w:type="continuationSeparator" w:id="0">
    <w:p w:rsidR="00C57B5D" w:rsidRDefault="00C57B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356F6"/>
    <w:multiLevelType w:val="hybridMultilevel"/>
    <w:tmpl w:val="DF123C92"/>
    <w:lvl w:ilvl="0" w:tplc="4C2457C6">
      <w:start w:val="2"/>
      <w:numFmt w:val="decimal"/>
      <w:lvlText w:val="%1."/>
      <w:lvlJc w:val="left"/>
      <w:pPr>
        <w:ind w:left="720" w:hanging="360"/>
      </w:pPr>
      <w:rPr>
        <w:rFonts w:eastAsia="Arial Unicode MS"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D66298"/>
    <w:multiLevelType w:val="multilevel"/>
    <w:tmpl w:val="5490918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nsid w:val="152E3FF4"/>
    <w:multiLevelType w:val="multilevel"/>
    <w:tmpl w:val="5BC881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>
    <w:nsid w:val="17001002"/>
    <w:multiLevelType w:val="multilevel"/>
    <w:tmpl w:val="9468E00A"/>
    <w:lvl w:ilvl="0">
      <w:start w:val="1"/>
      <w:numFmt w:val="bullet"/>
      <w:lvlText w:val="●"/>
      <w:lvlJc w:val="left"/>
      <w:pPr>
        <w:ind w:left="90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6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2C741A35"/>
    <w:multiLevelType w:val="multilevel"/>
    <w:tmpl w:val="4DA4F6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981C04"/>
    <w:multiLevelType w:val="multilevel"/>
    <w:tmpl w:val="003090B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36D95828"/>
    <w:multiLevelType w:val="multilevel"/>
    <w:tmpl w:val="9CE4538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397D307F"/>
    <w:multiLevelType w:val="multilevel"/>
    <w:tmpl w:val="63B205A2"/>
    <w:lvl w:ilvl="0">
      <w:start w:val="1"/>
      <w:numFmt w:val="decimal"/>
      <w:lvlText w:val="%1."/>
      <w:lvlJc w:val="left"/>
      <w:pPr>
        <w:ind w:left="720" w:hanging="360"/>
      </w:pPr>
      <w:rPr>
        <w:rFonts w:ascii="Merriweather" w:eastAsia="Merriweather" w:hAnsi="Merriweather" w:cs="Merriweather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226B9C"/>
    <w:multiLevelType w:val="multilevel"/>
    <w:tmpl w:val="3AAEAC7E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41ED6D06"/>
    <w:multiLevelType w:val="hybridMultilevel"/>
    <w:tmpl w:val="84787E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4478727D"/>
    <w:multiLevelType w:val="multilevel"/>
    <w:tmpl w:val="0A1081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lvlText w:val="%1.%2."/>
      <w:lvlJc w:val="left"/>
      <w:pPr>
        <w:ind w:left="750" w:hanging="39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1">
    <w:nsid w:val="5A997966"/>
    <w:multiLevelType w:val="multilevel"/>
    <w:tmpl w:val="2C2E26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782C7AC9"/>
    <w:multiLevelType w:val="multilevel"/>
    <w:tmpl w:val="95F098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>
    <w:nsid w:val="7B58232A"/>
    <w:multiLevelType w:val="multilevel"/>
    <w:tmpl w:val="60D095AE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7E5C5583"/>
    <w:multiLevelType w:val="multilevel"/>
    <w:tmpl w:val="FC1E960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11"/>
  </w:num>
  <w:num w:numId="4">
    <w:abstractNumId w:val="1"/>
  </w:num>
  <w:num w:numId="5">
    <w:abstractNumId w:val="10"/>
  </w:num>
  <w:num w:numId="6">
    <w:abstractNumId w:val="5"/>
  </w:num>
  <w:num w:numId="7">
    <w:abstractNumId w:val="3"/>
  </w:num>
  <w:num w:numId="8">
    <w:abstractNumId w:val="8"/>
  </w:num>
  <w:num w:numId="9">
    <w:abstractNumId w:val="13"/>
  </w:num>
  <w:num w:numId="10">
    <w:abstractNumId w:val="4"/>
  </w:num>
  <w:num w:numId="11">
    <w:abstractNumId w:val="12"/>
  </w:num>
  <w:num w:numId="12">
    <w:abstractNumId w:val="14"/>
  </w:num>
  <w:num w:numId="13">
    <w:abstractNumId w:val="2"/>
  </w:num>
  <w:num w:numId="14">
    <w:abstractNumId w:val="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3ECA"/>
    <w:rsid w:val="00044966"/>
    <w:rsid w:val="00053D91"/>
    <w:rsid w:val="00056391"/>
    <w:rsid w:val="0006054D"/>
    <w:rsid w:val="000B54F8"/>
    <w:rsid w:val="000E1A25"/>
    <w:rsid w:val="001354AC"/>
    <w:rsid w:val="001658FF"/>
    <w:rsid w:val="00185CFF"/>
    <w:rsid w:val="001D2E5E"/>
    <w:rsid w:val="001E274F"/>
    <w:rsid w:val="00225E2E"/>
    <w:rsid w:val="00242134"/>
    <w:rsid w:val="002B3A1C"/>
    <w:rsid w:val="002E6406"/>
    <w:rsid w:val="00412B0A"/>
    <w:rsid w:val="0043370F"/>
    <w:rsid w:val="004A132D"/>
    <w:rsid w:val="004A13FC"/>
    <w:rsid w:val="005F22DC"/>
    <w:rsid w:val="00714D52"/>
    <w:rsid w:val="007354EE"/>
    <w:rsid w:val="00785915"/>
    <w:rsid w:val="007928D2"/>
    <w:rsid w:val="007D5FE1"/>
    <w:rsid w:val="008957DC"/>
    <w:rsid w:val="008C1FB2"/>
    <w:rsid w:val="00931F42"/>
    <w:rsid w:val="009741B7"/>
    <w:rsid w:val="0099392D"/>
    <w:rsid w:val="009B03F6"/>
    <w:rsid w:val="00A23053"/>
    <w:rsid w:val="00A63ECA"/>
    <w:rsid w:val="00B4459F"/>
    <w:rsid w:val="00B825E3"/>
    <w:rsid w:val="00C36F38"/>
    <w:rsid w:val="00C538AE"/>
    <w:rsid w:val="00C57B5D"/>
    <w:rsid w:val="00C739FB"/>
    <w:rsid w:val="00CC013B"/>
    <w:rsid w:val="00CC583F"/>
    <w:rsid w:val="00D327D2"/>
    <w:rsid w:val="00D907A8"/>
    <w:rsid w:val="00DC1FCA"/>
    <w:rsid w:val="00DC3C70"/>
    <w:rsid w:val="00DF47E9"/>
    <w:rsid w:val="00E11C75"/>
    <w:rsid w:val="00E567D8"/>
    <w:rsid w:val="00EA2BC2"/>
    <w:rsid w:val="00EB6BA5"/>
    <w:rsid w:val="00F6343F"/>
    <w:rsid w:val="00FD1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ka-G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36F38"/>
  </w:style>
  <w:style w:type="paragraph" w:styleId="1">
    <w:name w:val="heading 1"/>
    <w:basedOn w:val="a"/>
    <w:next w:val="a"/>
    <w:rsid w:val="00C36F38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C36F3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C36F3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C36F38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C36F38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6">
    <w:name w:val="heading 6"/>
    <w:basedOn w:val="a"/>
    <w:next w:val="a"/>
    <w:rsid w:val="00C36F3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rsid w:val="00C36F38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C36F3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rsid w:val="00C36F38"/>
    <w:pPr>
      <w:spacing w:after="0" w:line="240" w:lineRule="auto"/>
    </w:pPr>
    <w:rPr>
      <w:sz w:val="24"/>
      <w:szCs w:val="24"/>
    </w:rPr>
    <w:tblPr>
      <w:tblStyleRowBandSize w:val="1"/>
      <w:tblStyleColBandSize w:val="1"/>
      <w:tblInd w:w="0" w:type="dxa"/>
      <w:tblCellMar>
        <w:top w:w="15" w:type="dxa"/>
        <w:left w:w="0" w:type="dxa"/>
        <w:bottom w:w="15" w:type="dxa"/>
        <w:right w:w="0" w:type="dxa"/>
      </w:tblCellMar>
    </w:tblPr>
  </w:style>
  <w:style w:type="table" w:customStyle="1" w:styleId="a6">
    <w:basedOn w:val="a1"/>
    <w:rsid w:val="00C36F38"/>
    <w:pPr>
      <w:spacing w:after="0" w:line="240" w:lineRule="auto"/>
    </w:pPr>
    <w:rPr>
      <w:sz w:val="24"/>
      <w:szCs w:val="24"/>
    </w:rPr>
    <w:tblPr>
      <w:tblStyleRowBandSize w:val="1"/>
      <w:tblStyleColBandSize w:val="1"/>
      <w:tblInd w:w="0" w:type="dxa"/>
      <w:tblCellMar>
        <w:top w:w="15" w:type="dxa"/>
        <w:left w:w="0" w:type="dxa"/>
        <w:bottom w:w="15" w:type="dxa"/>
        <w:right w:w="0" w:type="dxa"/>
      </w:tblCellMar>
    </w:tblPr>
  </w:style>
  <w:style w:type="table" w:customStyle="1" w:styleId="a7">
    <w:basedOn w:val="a1"/>
    <w:rsid w:val="00C36F38"/>
    <w:pPr>
      <w:spacing w:after="0" w:line="240" w:lineRule="auto"/>
    </w:pPr>
    <w:rPr>
      <w:sz w:val="24"/>
      <w:szCs w:val="24"/>
    </w:rPr>
    <w:tblPr>
      <w:tblStyleRowBandSize w:val="1"/>
      <w:tblStyleColBandSize w:val="1"/>
      <w:tblInd w:w="0" w:type="dxa"/>
      <w:tblCellMar>
        <w:top w:w="15" w:type="dxa"/>
        <w:left w:w="0" w:type="dxa"/>
        <w:bottom w:w="15" w:type="dxa"/>
        <w:right w:w="0" w:type="dxa"/>
      </w:tblCellMar>
    </w:tblPr>
  </w:style>
  <w:style w:type="table" w:customStyle="1" w:styleId="a8">
    <w:basedOn w:val="a1"/>
    <w:rsid w:val="00C36F38"/>
    <w:pPr>
      <w:spacing w:after="0" w:line="240" w:lineRule="auto"/>
    </w:pPr>
    <w:rPr>
      <w:sz w:val="24"/>
      <w:szCs w:val="24"/>
    </w:rPr>
    <w:tblPr>
      <w:tblStyleRowBandSize w:val="1"/>
      <w:tblStyleColBandSize w:val="1"/>
      <w:tblInd w:w="0" w:type="dxa"/>
      <w:tblCellMar>
        <w:top w:w="15" w:type="dxa"/>
        <w:left w:w="0" w:type="dxa"/>
        <w:bottom w:w="15" w:type="dxa"/>
        <w:right w:w="0" w:type="dxa"/>
      </w:tblCellMar>
    </w:tblPr>
  </w:style>
  <w:style w:type="table" w:customStyle="1" w:styleId="a9">
    <w:basedOn w:val="a1"/>
    <w:rsid w:val="00C36F38"/>
    <w:pPr>
      <w:spacing w:after="0" w:line="240" w:lineRule="auto"/>
    </w:pPr>
    <w:rPr>
      <w:sz w:val="24"/>
      <w:szCs w:val="24"/>
    </w:rPr>
    <w:tblPr>
      <w:tblStyleRowBandSize w:val="1"/>
      <w:tblStyleColBandSize w:val="1"/>
      <w:tblInd w:w="0" w:type="dxa"/>
      <w:tblCellMar>
        <w:top w:w="15" w:type="dxa"/>
        <w:left w:w="0" w:type="dxa"/>
        <w:bottom w:w="15" w:type="dxa"/>
        <w:right w:w="0" w:type="dxa"/>
      </w:tblCellMar>
    </w:tblPr>
  </w:style>
  <w:style w:type="paragraph" w:styleId="aa">
    <w:name w:val="List Paragraph"/>
    <w:basedOn w:val="a"/>
    <w:uiPriority w:val="34"/>
    <w:qFormat/>
    <w:rsid w:val="009741B7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F634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c">
    <w:name w:val="Table Grid"/>
    <w:basedOn w:val="a1"/>
    <w:uiPriority w:val="59"/>
    <w:rsid w:val="00F6343F"/>
    <w:pPr>
      <w:spacing w:after="0" w:line="240" w:lineRule="auto"/>
    </w:pPr>
    <w:rPr>
      <w:rFonts w:asciiTheme="minorHAnsi" w:eastAsiaTheme="minorHAnsi" w:hAnsiTheme="minorHAnsi" w:cstheme="minorBidi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nhideWhenUsed/>
    <w:rsid w:val="00F6343F"/>
    <w:rPr>
      <w:color w:val="0000FF"/>
      <w:u w:val="single"/>
    </w:rPr>
  </w:style>
  <w:style w:type="paragraph" w:customStyle="1" w:styleId="Default">
    <w:name w:val="Default"/>
    <w:rsid w:val="00F6343F"/>
    <w:pPr>
      <w:autoSpaceDE w:val="0"/>
      <w:autoSpaceDN w:val="0"/>
      <w:adjustRightInd w:val="0"/>
      <w:spacing w:after="0" w:line="240" w:lineRule="auto"/>
    </w:pPr>
    <w:rPr>
      <w:rFonts w:ascii="Sylfaen" w:eastAsiaTheme="minorHAnsi" w:hAnsi="Sylfaen" w:cs="Sylfaen"/>
      <w:color w:val="000000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tes.google.com/a/iliauni.edu.ge/iliaunibook/ekologi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9</Pages>
  <Words>1441</Words>
  <Characters>8216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Natia</cp:lastModifiedBy>
  <cp:revision>35</cp:revision>
  <dcterms:created xsi:type="dcterms:W3CDTF">2018-05-27T16:35:00Z</dcterms:created>
  <dcterms:modified xsi:type="dcterms:W3CDTF">2020-08-11T07:07:00Z</dcterms:modified>
</cp:coreProperties>
</file>